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nversations about financial abuse: Questions and resources for people with disability and their service providers and supports"/>
      </w:tblPr>
      <w:tblGrid>
        <w:gridCol w:w="13958"/>
      </w:tblGrid>
      <w:tr w:rsidR="002C4D13" w:rsidRPr="00BA59A7" w14:paraId="598F0B8F" w14:textId="77777777">
        <w:tc>
          <w:tcPr>
            <w:tcW w:w="13958" w:type="dxa"/>
            <w:shd w:val="clear" w:color="auto" w:fill="6FA8DC"/>
            <w:tcMar>
              <w:top w:w="100" w:type="dxa"/>
              <w:left w:w="100" w:type="dxa"/>
              <w:bottom w:w="100" w:type="dxa"/>
              <w:right w:w="100" w:type="dxa"/>
            </w:tcMar>
          </w:tcPr>
          <w:p w14:paraId="1D2CC505" w14:textId="77777777" w:rsidR="002C4D13" w:rsidRPr="00BA59A7" w:rsidRDefault="00790E04" w:rsidP="00790E04">
            <w:pPr>
              <w:spacing w:line="276" w:lineRule="auto"/>
              <w:jc w:val="center"/>
              <w:rPr>
                <w:rFonts w:asciiTheme="majorHAnsi" w:hAnsiTheme="majorHAnsi"/>
                <w:b/>
                <w:sz w:val="36"/>
                <w:szCs w:val="36"/>
              </w:rPr>
            </w:pPr>
            <w:r w:rsidRPr="004D7630">
              <w:rPr>
                <w:rFonts w:asciiTheme="majorHAnsi" w:eastAsia="Verdana" w:hAnsiTheme="majorHAnsi" w:cs="Verdana"/>
                <w:b/>
                <w:sz w:val="36"/>
                <w:szCs w:val="36"/>
              </w:rPr>
              <w:t>Using your own money: Discussion guides for people with disability and their trusted service providers, support workers, family and friends</w:t>
            </w:r>
          </w:p>
        </w:tc>
      </w:tr>
    </w:tbl>
    <w:p w14:paraId="5FBB565F" w14:textId="77777777" w:rsidR="002C4D13" w:rsidRPr="00BA59A7" w:rsidRDefault="002C4D13">
      <w:pPr>
        <w:spacing w:line="276" w:lineRule="auto"/>
        <w:rPr>
          <w:rFonts w:asciiTheme="majorHAnsi" w:hAnsiTheme="majorHAnsi"/>
          <w:b/>
          <w:sz w:val="28"/>
          <w:szCs w:val="28"/>
        </w:rPr>
      </w:pPr>
    </w:p>
    <w:p w14:paraId="30ED6A28" w14:textId="77777777" w:rsidR="00821990" w:rsidRPr="00BA59A7" w:rsidRDefault="003D5CE4" w:rsidP="00BA59A7">
      <w:pPr>
        <w:spacing w:after="240" w:line="276" w:lineRule="auto"/>
        <w:rPr>
          <w:rFonts w:asciiTheme="majorHAnsi" w:hAnsiTheme="majorHAnsi"/>
        </w:rPr>
      </w:pPr>
      <w:r w:rsidRPr="00BA59A7">
        <w:rPr>
          <w:rFonts w:asciiTheme="majorHAnsi" w:hAnsiTheme="majorHAnsi"/>
        </w:rPr>
        <w:t xml:space="preserve">This </w:t>
      </w:r>
      <w:r w:rsidR="00004157" w:rsidRPr="00BA59A7">
        <w:rPr>
          <w:rFonts w:asciiTheme="majorHAnsi" w:hAnsiTheme="majorHAnsi"/>
        </w:rPr>
        <w:t xml:space="preserve">tool is designed to facilitate conversations with </w:t>
      </w:r>
      <w:r w:rsidR="00D1090F" w:rsidRPr="00BA59A7">
        <w:rPr>
          <w:rFonts w:asciiTheme="majorHAnsi" w:hAnsiTheme="majorHAnsi"/>
        </w:rPr>
        <w:t>people</w:t>
      </w:r>
      <w:r w:rsidR="00004157" w:rsidRPr="00BA59A7">
        <w:rPr>
          <w:rFonts w:asciiTheme="majorHAnsi" w:hAnsiTheme="majorHAnsi"/>
        </w:rPr>
        <w:t xml:space="preserve"> with disability about their money. It is designed for use by support workers and </w:t>
      </w:r>
      <w:r w:rsidR="003302B9" w:rsidRPr="00BA59A7">
        <w:rPr>
          <w:rFonts w:asciiTheme="majorHAnsi" w:hAnsiTheme="majorHAnsi"/>
        </w:rPr>
        <w:t xml:space="preserve">those providing informal </w:t>
      </w:r>
      <w:r w:rsidR="00004157" w:rsidRPr="00BA59A7">
        <w:rPr>
          <w:rFonts w:asciiTheme="majorHAnsi" w:hAnsiTheme="majorHAnsi"/>
        </w:rPr>
        <w:t>support</w:t>
      </w:r>
      <w:r w:rsidR="00FD5604" w:rsidRPr="00BA59A7">
        <w:rPr>
          <w:rFonts w:asciiTheme="majorHAnsi" w:hAnsiTheme="majorHAnsi"/>
        </w:rPr>
        <w:t xml:space="preserve">s such as friends or neighbours, </w:t>
      </w:r>
      <w:r w:rsidR="00004157" w:rsidRPr="00BA59A7">
        <w:rPr>
          <w:rFonts w:asciiTheme="majorHAnsi" w:hAnsiTheme="majorHAnsi"/>
        </w:rPr>
        <w:t xml:space="preserve">as well as mainstream service providers and specialist disability and family violence service providers. This is a referral tool. Its intended purpose is to help identify the presence of financial abuse and if identified provide </w:t>
      </w:r>
      <w:r w:rsidR="00750CCD" w:rsidRPr="00BA59A7">
        <w:rPr>
          <w:rFonts w:asciiTheme="majorHAnsi" w:hAnsiTheme="majorHAnsi"/>
        </w:rPr>
        <w:t>people</w:t>
      </w:r>
      <w:r w:rsidR="00004157" w:rsidRPr="00BA59A7">
        <w:rPr>
          <w:rFonts w:asciiTheme="majorHAnsi" w:hAnsiTheme="majorHAnsi"/>
        </w:rPr>
        <w:t xml:space="preserve"> with appropriate referral options. Financial abuse is a form of family violence (see definition below). If financial abuse is identified it is possible that other forms of family violence may also be occurring alongside it. </w:t>
      </w:r>
    </w:p>
    <w:p w14:paraId="1F0E4CBC" w14:textId="77777777" w:rsidR="00821990" w:rsidRPr="00BA59A7" w:rsidRDefault="00B25198" w:rsidP="00BA59A7">
      <w:pPr>
        <w:spacing w:after="240" w:line="276" w:lineRule="auto"/>
        <w:rPr>
          <w:rFonts w:asciiTheme="majorHAnsi" w:hAnsiTheme="majorHAnsi"/>
        </w:rPr>
      </w:pPr>
      <w:r w:rsidRPr="00BA59A7">
        <w:rPr>
          <w:rFonts w:asciiTheme="majorHAnsi" w:hAnsiTheme="majorHAnsi"/>
        </w:rPr>
        <w:t xml:space="preserve">This tool </w:t>
      </w:r>
      <w:r w:rsidR="00750CCD" w:rsidRPr="00BA59A7">
        <w:rPr>
          <w:rFonts w:asciiTheme="majorHAnsi" w:hAnsiTheme="majorHAnsi"/>
        </w:rPr>
        <w:t>provides</w:t>
      </w:r>
      <w:r w:rsidRPr="00BA59A7">
        <w:rPr>
          <w:rFonts w:asciiTheme="majorHAnsi" w:hAnsiTheme="majorHAnsi"/>
        </w:rPr>
        <w:t xml:space="preserve"> an opportunity to engage with </w:t>
      </w:r>
      <w:r w:rsidR="00750CCD" w:rsidRPr="00BA59A7">
        <w:rPr>
          <w:rFonts w:asciiTheme="majorHAnsi" w:hAnsiTheme="majorHAnsi"/>
        </w:rPr>
        <w:t xml:space="preserve">someone about a situation </w:t>
      </w:r>
      <w:r w:rsidRPr="00BA59A7">
        <w:rPr>
          <w:rFonts w:asciiTheme="majorHAnsi" w:hAnsiTheme="majorHAnsi"/>
        </w:rPr>
        <w:t xml:space="preserve">where financially abusive behaviours may not be apparent or have been normalised. </w:t>
      </w:r>
      <w:r w:rsidR="00750CCD" w:rsidRPr="00BA59A7">
        <w:rPr>
          <w:rFonts w:asciiTheme="majorHAnsi" w:hAnsiTheme="majorHAnsi"/>
        </w:rPr>
        <w:t xml:space="preserve">People </w:t>
      </w:r>
      <w:r w:rsidRPr="00BA59A7">
        <w:rPr>
          <w:rFonts w:asciiTheme="majorHAnsi" w:hAnsiTheme="majorHAnsi"/>
        </w:rPr>
        <w:t xml:space="preserve">may think that these behaviours around money may be ‘just the way things are’. Financial abuse is family violence and </w:t>
      </w:r>
      <w:r w:rsidR="009F0330" w:rsidRPr="00BA59A7">
        <w:rPr>
          <w:rFonts w:asciiTheme="majorHAnsi" w:hAnsiTheme="majorHAnsi"/>
        </w:rPr>
        <w:t>people</w:t>
      </w:r>
      <w:r w:rsidRPr="00BA59A7">
        <w:rPr>
          <w:rFonts w:asciiTheme="majorHAnsi" w:hAnsiTheme="majorHAnsi"/>
        </w:rPr>
        <w:t xml:space="preserve"> should know that there are a range of things that can be done to make the behaviour stop.  </w:t>
      </w:r>
    </w:p>
    <w:p w14:paraId="02A297BA" w14:textId="77777777" w:rsidR="002C4D13" w:rsidRPr="00BA59A7" w:rsidRDefault="00004157" w:rsidP="00BA59A7">
      <w:pPr>
        <w:spacing w:after="240" w:line="276" w:lineRule="auto"/>
        <w:rPr>
          <w:rFonts w:asciiTheme="majorHAnsi" w:hAnsiTheme="majorHAnsi"/>
        </w:rPr>
      </w:pPr>
      <w:r w:rsidRPr="00BA59A7">
        <w:rPr>
          <w:rFonts w:asciiTheme="majorHAnsi" w:hAnsiTheme="majorHAnsi"/>
        </w:rPr>
        <w:t xml:space="preserve">The referral tool has two columns, ‘Questions to identify financial abuse’ and ‘Additional prompts and related questions’. The additional prompts and related questions are designed to accompany the initial question and should be used where they seem relevant. </w:t>
      </w:r>
    </w:p>
    <w:p w14:paraId="32A35C5D" w14:textId="77777777" w:rsidR="002C4D13" w:rsidRPr="00BA59A7" w:rsidRDefault="00D72C7F" w:rsidP="00BA59A7">
      <w:pPr>
        <w:spacing w:after="240" w:line="276" w:lineRule="auto"/>
        <w:rPr>
          <w:rFonts w:asciiTheme="majorHAnsi" w:hAnsiTheme="majorHAnsi"/>
          <w:b/>
          <w:i/>
        </w:rPr>
      </w:pPr>
      <w:r w:rsidRPr="00BA59A7">
        <w:rPr>
          <w:rFonts w:asciiTheme="majorHAnsi" w:hAnsiTheme="majorHAnsi"/>
        </w:rPr>
        <w:t>While this</w:t>
      </w:r>
      <w:r w:rsidR="00004157" w:rsidRPr="00BA59A7">
        <w:rPr>
          <w:rFonts w:asciiTheme="majorHAnsi" w:hAnsiTheme="majorHAnsi"/>
        </w:rPr>
        <w:t xml:space="preserve"> tool is not designed specifically for </w:t>
      </w:r>
      <w:r w:rsidR="00F01509" w:rsidRPr="00BA59A7">
        <w:rPr>
          <w:rFonts w:asciiTheme="majorHAnsi" w:hAnsiTheme="majorHAnsi"/>
        </w:rPr>
        <w:t>people</w:t>
      </w:r>
      <w:r w:rsidR="00004157" w:rsidRPr="00BA59A7">
        <w:rPr>
          <w:rFonts w:asciiTheme="majorHAnsi" w:hAnsiTheme="majorHAnsi"/>
        </w:rPr>
        <w:t xml:space="preserve"> who live in a group home</w:t>
      </w:r>
      <w:r w:rsidR="00942417" w:rsidRPr="00BA59A7">
        <w:rPr>
          <w:rFonts w:asciiTheme="majorHAnsi" w:hAnsiTheme="majorHAnsi"/>
        </w:rPr>
        <w:t xml:space="preserve"> </w:t>
      </w:r>
      <w:r w:rsidR="00004157" w:rsidRPr="00BA59A7">
        <w:rPr>
          <w:rFonts w:asciiTheme="majorHAnsi" w:hAnsiTheme="majorHAnsi"/>
        </w:rPr>
        <w:t xml:space="preserve">it may be used in this context. Support workers and service providers who wish to </w:t>
      </w:r>
      <w:r w:rsidR="00942417" w:rsidRPr="00BA59A7">
        <w:rPr>
          <w:rFonts w:asciiTheme="majorHAnsi" w:hAnsiTheme="majorHAnsi"/>
        </w:rPr>
        <w:t xml:space="preserve">use the tool </w:t>
      </w:r>
      <w:r w:rsidR="00F97123" w:rsidRPr="00BA59A7">
        <w:rPr>
          <w:rFonts w:asciiTheme="majorHAnsi" w:hAnsiTheme="majorHAnsi"/>
        </w:rPr>
        <w:t xml:space="preserve">in this context </w:t>
      </w:r>
      <w:r w:rsidR="00942417" w:rsidRPr="00BA59A7">
        <w:rPr>
          <w:rFonts w:asciiTheme="majorHAnsi" w:hAnsiTheme="majorHAnsi"/>
        </w:rPr>
        <w:t xml:space="preserve">will need to adapt the </w:t>
      </w:r>
      <w:r w:rsidR="00004157" w:rsidRPr="00BA59A7">
        <w:rPr>
          <w:rFonts w:asciiTheme="majorHAnsi" w:hAnsiTheme="majorHAnsi"/>
        </w:rPr>
        <w:t>questions</w:t>
      </w:r>
      <w:r w:rsidR="000F411E" w:rsidRPr="00BA59A7">
        <w:rPr>
          <w:rStyle w:val="CommentReference"/>
          <w:rFonts w:asciiTheme="majorHAnsi" w:hAnsiTheme="majorHAnsi"/>
          <w:vanish/>
        </w:rPr>
        <w:pgNum/>
      </w:r>
      <w:r w:rsidR="00942417" w:rsidRPr="00BA59A7">
        <w:rPr>
          <w:rFonts w:asciiTheme="majorHAnsi" w:hAnsiTheme="majorHAnsi"/>
        </w:rPr>
        <w:t>.</w:t>
      </w:r>
    </w:p>
    <w:p w14:paraId="401B328E" w14:textId="77777777" w:rsidR="002C4D13" w:rsidRPr="00BA59A7" w:rsidRDefault="00004157" w:rsidP="00BA59A7">
      <w:pPr>
        <w:spacing w:after="240" w:line="276" w:lineRule="auto"/>
        <w:rPr>
          <w:rFonts w:asciiTheme="majorHAnsi" w:hAnsiTheme="majorHAnsi"/>
        </w:rPr>
      </w:pPr>
      <w:r w:rsidRPr="00BA59A7">
        <w:rPr>
          <w:rFonts w:asciiTheme="majorHAnsi" w:hAnsiTheme="majorHAnsi"/>
        </w:rPr>
        <w:t xml:space="preserve">The tool has two tiers. The first tier of questions may be asked by anyone; this includes non-family violence professionals, mainstream service providers and </w:t>
      </w:r>
      <w:r w:rsidR="00EA0D79" w:rsidRPr="00BA59A7">
        <w:rPr>
          <w:rFonts w:asciiTheme="majorHAnsi" w:hAnsiTheme="majorHAnsi"/>
        </w:rPr>
        <w:t>those providing informal supports.</w:t>
      </w:r>
      <w:r w:rsidR="004E51AE" w:rsidRPr="00BA59A7">
        <w:rPr>
          <w:rFonts w:asciiTheme="majorHAnsi" w:hAnsiTheme="majorHAnsi"/>
        </w:rPr>
        <w:t xml:space="preserve"> </w:t>
      </w:r>
      <w:r w:rsidRPr="00BA59A7">
        <w:rPr>
          <w:rFonts w:asciiTheme="majorHAnsi" w:hAnsiTheme="majorHAnsi"/>
        </w:rPr>
        <w:t xml:space="preserve">These questions will get a conversation started and may indicate the presence of financial abuse. There are referral suggestions at the end of the first tier of questions. If you think that financial abuse or </w:t>
      </w:r>
      <w:r w:rsidR="00D023FA" w:rsidRPr="00BA59A7">
        <w:rPr>
          <w:rFonts w:asciiTheme="majorHAnsi" w:hAnsiTheme="majorHAnsi"/>
        </w:rPr>
        <w:t xml:space="preserve">other forms of family violence </w:t>
      </w:r>
      <w:r w:rsidRPr="00BA59A7">
        <w:rPr>
          <w:rFonts w:asciiTheme="majorHAnsi" w:hAnsiTheme="majorHAnsi"/>
        </w:rPr>
        <w:t xml:space="preserve">might be occurring you can suggest the </w:t>
      </w:r>
      <w:r w:rsidR="00F01509" w:rsidRPr="00BA59A7">
        <w:rPr>
          <w:rFonts w:asciiTheme="majorHAnsi" w:hAnsiTheme="majorHAnsi"/>
        </w:rPr>
        <w:t>person</w:t>
      </w:r>
      <w:r w:rsidRPr="00BA59A7">
        <w:rPr>
          <w:rFonts w:asciiTheme="majorHAnsi" w:hAnsiTheme="majorHAnsi"/>
        </w:rPr>
        <w:t xml:space="preserve"> you are supporting seek advice and assistance </w:t>
      </w:r>
      <w:r w:rsidR="00215FE4" w:rsidRPr="00BA59A7">
        <w:rPr>
          <w:rFonts w:asciiTheme="majorHAnsi" w:hAnsiTheme="majorHAnsi"/>
        </w:rPr>
        <w:t xml:space="preserve">using </w:t>
      </w:r>
      <w:r w:rsidRPr="00BA59A7">
        <w:rPr>
          <w:rFonts w:asciiTheme="majorHAnsi" w:hAnsiTheme="majorHAnsi"/>
        </w:rPr>
        <w:t xml:space="preserve">the suggested referral </w:t>
      </w:r>
      <w:r w:rsidR="00215FE4" w:rsidRPr="00BA59A7">
        <w:rPr>
          <w:rFonts w:asciiTheme="majorHAnsi" w:hAnsiTheme="majorHAnsi"/>
        </w:rPr>
        <w:t>pathways</w:t>
      </w:r>
      <w:r w:rsidRPr="00BA59A7">
        <w:rPr>
          <w:rFonts w:asciiTheme="majorHAnsi" w:hAnsiTheme="majorHAnsi"/>
        </w:rPr>
        <w:t xml:space="preserve">. </w:t>
      </w:r>
    </w:p>
    <w:p w14:paraId="6E6F491A" w14:textId="77777777" w:rsidR="00821990" w:rsidRPr="00BA59A7" w:rsidRDefault="00004157" w:rsidP="00BA59A7">
      <w:pPr>
        <w:spacing w:after="240" w:line="276" w:lineRule="auto"/>
        <w:rPr>
          <w:rFonts w:asciiTheme="majorHAnsi" w:hAnsiTheme="majorHAnsi"/>
        </w:rPr>
      </w:pPr>
      <w:r w:rsidRPr="00BA59A7">
        <w:rPr>
          <w:rFonts w:asciiTheme="majorHAnsi" w:hAnsiTheme="majorHAnsi"/>
        </w:rPr>
        <w:t xml:space="preserve">The second tier of questions asks for more specific information about the nature of the behaviour the </w:t>
      </w:r>
      <w:r w:rsidR="003B6621" w:rsidRPr="00BA59A7">
        <w:rPr>
          <w:rFonts w:asciiTheme="majorHAnsi" w:hAnsiTheme="majorHAnsi"/>
        </w:rPr>
        <w:t>person is</w:t>
      </w:r>
      <w:r w:rsidRPr="00BA59A7">
        <w:rPr>
          <w:rFonts w:asciiTheme="majorHAnsi" w:hAnsiTheme="majorHAnsi"/>
        </w:rPr>
        <w:t xml:space="preserve"> experiencing. Support workers and service providers, including mainstream services who are working with </w:t>
      </w:r>
      <w:r w:rsidR="003B6621" w:rsidRPr="00BA59A7">
        <w:rPr>
          <w:rFonts w:asciiTheme="majorHAnsi" w:hAnsiTheme="majorHAnsi"/>
        </w:rPr>
        <w:t>people</w:t>
      </w:r>
      <w:r w:rsidRPr="00BA59A7">
        <w:rPr>
          <w:rFonts w:asciiTheme="majorHAnsi" w:hAnsiTheme="majorHAnsi"/>
        </w:rPr>
        <w:t xml:space="preserve"> with disability, can ask these questions. </w:t>
      </w:r>
      <w:r w:rsidR="00A90760" w:rsidRPr="00BA59A7">
        <w:rPr>
          <w:rFonts w:asciiTheme="majorHAnsi" w:hAnsiTheme="majorHAnsi"/>
        </w:rPr>
        <w:t xml:space="preserve"> Those providing </w:t>
      </w:r>
      <w:r w:rsidR="00A90760" w:rsidRPr="00BA59A7">
        <w:rPr>
          <w:rFonts w:asciiTheme="majorHAnsi" w:hAnsiTheme="majorHAnsi"/>
        </w:rPr>
        <w:lastRenderedPageBreak/>
        <w:t xml:space="preserve">informal </w:t>
      </w:r>
      <w:r w:rsidRPr="00BA59A7">
        <w:rPr>
          <w:rFonts w:asciiTheme="majorHAnsi" w:hAnsiTheme="majorHAnsi"/>
        </w:rPr>
        <w:t>support</w:t>
      </w:r>
      <w:r w:rsidR="00A90760" w:rsidRPr="00BA59A7">
        <w:rPr>
          <w:rFonts w:asciiTheme="majorHAnsi" w:hAnsiTheme="majorHAnsi"/>
        </w:rPr>
        <w:t>s</w:t>
      </w:r>
      <w:r w:rsidR="004E51AE" w:rsidRPr="00BA59A7">
        <w:rPr>
          <w:rFonts w:asciiTheme="majorHAnsi" w:hAnsiTheme="majorHAnsi"/>
        </w:rPr>
        <w:t xml:space="preserve"> </w:t>
      </w:r>
      <w:r w:rsidRPr="00BA59A7">
        <w:rPr>
          <w:rFonts w:asciiTheme="majorHAnsi" w:hAnsiTheme="majorHAnsi"/>
        </w:rPr>
        <w:t>may also wish to ask these questions if they suspect</w:t>
      </w:r>
      <w:r w:rsidR="00184FC2" w:rsidRPr="00BA59A7">
        <w:rPr>
          <w:rFonts w:asciiTheme="majorHAnsi" w:hAnsiTheme="majorHAnsi"/>
        </w:rPr>
        <w:t xml:space="preserve"> that there is </w:t>
      </w:r>
      <w:r w:rsidRPr="00BA59A7">
        <w:rPr>
          <w:rFonts w:asciiTheme="majorHAnsi" w:hAnsiTheme="majorHAnsi"/>
        </w:rPr>
        <w:t>financial abuse and feel comfortable and confident to continue. There is a comprehensive referral list at the end of the tool.</w:t>
      </w:r>
    </w:p>
    <w:p w14:paraId="3E544A47" w14:textId="77777777" w:rsidR="002C4D13" w:rsidRPr="00BA59A7" w:rsidRDefault="00004157" w:rsidP="00BA59A7">
      <w:pPr>
        <w:spacing w:after="240" w:line="276" w:lineRule="auto"/>
        <w:rPr>
          <w:rFonts w:asciiTheme="majorHAnsi" w:hAnsiTheme="majorHAnsi"/>
        </w:rPr>
      </w:pPr>
      <w:r w:rsidRPr="00BA59A7">
        <w:rPr>
          <w:rFonts w:asciiTheme="majorHAnsi" w:hAnsiTheme="majorHAnsi"/>
          <w:b/>
        </w:rPr>
        <w:t xml:space="preserve">Definition of </w:t>
      </w:r>
      <w:r w:rsidR="00776188" w:rsidRPr="00BA59A7">
        <w:rPr>
          <w:rFonts w:asciiTheme="majorHAnsi" w:hAnsiTheme="majorHAnsi"/>
          <w:b/>
        </w:rPr>
        <w:t>‘</w:t>
      </w:r>
      <w:r w:rsidRPr="00BA59A7">
        <w:rPr>
          <w:rFonts w:asciiTheme="majorHAnsi" w:hAnsiTheme="majorHAnsi"/>
          <w:b/>
        </w:rPr>
        <w:t>financial abuse</w:t>
      </w:r>
      <w:r w:rsidR="00776188" w:rsidRPr="00BA59A7">
        <w:rPr>
          <w:rFonts w:asciiTheme="majorHAnsi" w:hAnsiTheme="majorHAnsi"/>
          <w:b/>
        </w:rPr>
        <w:t>’</w:t>
      </w:r>
      <w:r w:rsidRPr="00BA59A7">
        <w:rPr>
          <w:rFonts w:asciiTheme="majorHAnsi" w:hAnsiTheme="majorHAnsi"/>
          <w:b/>
        </w:rPr>
        <w:t xml:space="preserve"> and </w:t>
      </w:r>
      <w:r w:rsidR="00776188" w:rsidRPr="00BA59A7">
        <w:rPr>
          <w:rFonts w:asciiTheme="majorHAnsi" w:hAnsiTheme="majorHAnsi"/>
          <w:b/>
        </w:rPr>
        <w:t>‘</w:t>
      </w:r>
      <w:r w:rsidRPr="00BA59A7">
        <w:rPr>
          <w:rFonts w:asciiTheme="majorHAnsi" w:hAnsiTheme="majorHAnsi"/>
          <w:b/>
        </w:rPr>
        <w:t>family member</w:t>
      </w:r>
      <w:r w:rsidR="00776188" w:rsidRPr="00BA59A7">
        <w:rPr>
          <w:rFonts w:asciiTheme="majorHAnsi" w:hAnsiTheme="majorHAnsi"/>
          <w:b/>
        </w:rPr>
        <w:t>’</w:t>
      </w:r>
    </w:p>
    <w:p w14:paraId="42B26BEC" w14:textId="77777777" w:rsidR="00443D87" w:rsidRPr="00BA59A7" w:rsidRDefault="00004157" w:rsidP="00BA59A7">
      <w:pPr>
        <w:spacing w:after="240" w:line="276" w:lineRule="auto"/>
        <w:rPr>
          <w:rFonts w:asciiTheme="majorHAnsi" w:hAnsiTheme="majorHAnsi"/>
        </w:rPr>
      </w:pPr>
      <w:r w:rsidRPr="00BA59A7">
        <w:rPr>
          <w:rFonts w:asciiTheme="majorHAnsi" w:hAnsiTheme="majorHAnsi"/>
        </w:rPr>
        <w:t xml:space="preserve">The </w:t>
      </w:r>
      <w:r w:rsidRPr="00BA59A7">
        <w:rPr>
          <w:rFonts w:asciiTheme="majorHAnsi" w:hAnsiTheme="majorHAnsi"/>
          <w:i/>
        </w:rPr>
        <w:t>Family Violence Protection Act 2008</w:t>
      </w:r>
      <w:r w:rsidRPr="00BA59A7">
        <w:rPr>
          <w:rFonts w:asciiTheme="majorHAnsi" w:hAnsiTheme="majorHAnsi"/>
        </w:rPr>
        <w:t xml:space="preserve"> (Vic) defines financial or economic abuse as any behaviour by a person towards a family member of that person that is coercive, deceptive or unreasonably controlling in a way that denies the financial autonomy the person would have had but for that behaviour. </w:t>
      </w:r>
    </w:p>
    <w:p w14:paraId="51E30650" w14:textId="77777777" w:rsidR="00443D87" w:rsidRPr="00BA59A7" w:rsidRDefault="00004157" w:rsidP="00BA59A7">
      <w:pPr>
        <w:spacing w:after="240" w:line="276" w:lineRule="auto"/>
        <w:rPr>
          <w:rFonts w:asciiTheme="majorHAnsi" w:hAnsiTheme="majorHAnsi"/>
        </w:rPr>
      </w:pPr>
      <w:r w:rsidRPr="00BA59A7">
        <w:rPr>
          <w:rFonts w:asciiTheme="majorHAnsi" w:hAnsiTheme="majorHAnsi"/>
        </w:rPr>
        <w:t xml:space="preserve">Prohibited behaviour includes withholding or threatening to withhold the financial support necessary for meeting the reasonable living expenses of the person or their child, if the person is entirely or predominantly dependent on the first person for financial support to meet those living expenses. </w:t>
      </w:r>
    </w:p>
    <w:p w14:paraId="0D761324" w14:textId="77777777" w:rsidR="00443D87" w:rsidRPr="00BA59A7" w:rsidRDefault="00776188" w:rsidP="00BA59A7">
      <w:pPr>
        <w:spacing w:after="240" w:line="276" w:lineRule="auto"/>
        <w:rPr>
          <w:rFonts w:asciiTheme="majorHAnsi" w:hAnsiTheme="majorHAnsi"/>
        </w:rPr>
      </w:pPr>
      <w:r w:rsidRPr="00BA59A7">
        <w:rPr>
          <w:rFonts w:asciiTheme="majorHAnsi" w:hAnsiTheme="majorHAnsi"/>
        </w:rPr>
        <w:t>‘</w:t>
      </w:r>
      <w:r w:rsidR="00004157" w:rsidRPr="00BA59A7">
        <w:rPr>
          <w:rFonts w:asciiTheme="majorHAnsi" w:hAnsiTheme="majorHAnsi"/>
        </w:rPr>
        <w:t>Family member</w:t>
      </w:r>
      <w:r w:rsidRPr="00BA59A7">
        <w:rPr>
          <w:rFonts w:asciiTheme="majorHAnsi" w:hAnsiTheme="majorHAnsi"/>
        </w:rPr>
        <w:t>’</w:t>
      </w:r>
      <w:r w:rsidR="00004157" w:rsidRPr="00BA59A7">
        <w:rPr>
          <w:rFonts w:asciiTheme="majorHAnsi" w:hAnsiTheme="majorHAnsi"/>
        </w:rPr>
        <w:t xml:space="preserve"> is defined broadly in the Act and includes a spouse or domestic partner; a person with whom the affected family member is involved in an intimate personal relationship (including any children of that person); a relative</w:t>
      </w:r>
      <w:r w:rsidRPr="00BA59A7">
        <w:rPr>
          <w:rFonts w:asciiTheme="majorHAnsi" w:hAnsiTheme="majorHAnsi"/>
        </w:rPr>
        <w:t>;</w:t>
      </w:r>
      <w:r w:rsidR="00004157" w:rsidRPr="00BA59A7">
        <w:rPr>
          <w:rFonts w:asciiTheme="majorHAnsi" w:hAnsiTheme="majorHAnsi"/>
        </w:rPr>
        <w:t xml:space="preserve"> </w:t>
      </w:r>
      <w:r w:rsidR="00F97123" w:rsidRPr="00BA59A7">
        <w:rPr>
          <w:rFonts w:asciiTheme="majorHAnsi" w:hAnsiTheme="majorHAnsi"/>
        </w:rPr>
        <w:t xml:space="preserve">or </w:t>
      </w:r>
      <w:r w:rsidR="00004157" w:rsidRPr="00BA59A7">
        <w:rPr>
          <w:rFonts w:asciiTheme="majorHAnsi" w:hAnsiTheme="majorHAnsi"/>
        </w:rPr>
        <w:t xml:space="preserve">a child who currently or previously resides with the affected family member.  </w:t>
      </w:r>
    </w:p>
    <w:p w14:paraId="05C90B06" w14:textId="77777777" w:rsidR="00E5565D" w:rsidRPr="00BA59A7" w:rsidRDefault="00004157" w:rsidP="00BA59A7">
      <w:pPr>
        <w:spacing w:after="240" w:line="276" w:lineRule="auto"/>
        <w:rPr>
          <w:rFonts w:asciiTheme="majorHAnsi" w:hAnsiTheme="majorHAnsi"/>
        </w:rPr>
      </w:pPr>
      <w:r w:rsidRPr="00BA59A7">
        <w:rPr>
          <w:rFonts w:asciiTheme="majorHAnsi" w:hAnsiTheme="majorHAnsi"/>
        </w:rPr>
        <w:t xml:space="preserve">Family member also includes any other person whom the affected person regards or regarded as being like a family member. </w:t>
      </w:r>
    </w:p>
    <w:p w14:paraId="0CB88879" w14:textId="77777777" w:rsidR="00BA59A7" w:rsidRPr="00BA59A7" w:rsidRDefault="00DF16F3" w:rsidP="00BA59A7">
      <w:pPr>
        <w:spacing w:after="240" w:line="276" w:lineRule="auto"/>
        <w:rPr>
          <w:rFonts w:asciiTheme="majorHAnsi" w:hAnsiTheme="majorHAnsi"/>
        </w:rPr>
      </w:pPr>
      <w:r w:rsidRPr="00BA59A7">
        <w:rPr>
          <w:rFonts w:asciiTheme="majorHAnsi" w:hAnsiTheme="majorHAnsi"/>
          <w:b/>
        </w:rPr>
        <w:t xml:space="preserve">Importantly for </w:t>
      </w:r>
      <w:r w:rsidR="003B6621" w:rsidRPr="00BA59A7">
        <w:rPr>
          <w:rFonts w:asciiTheme="majorHAnsi" w:hAnsiTheme="majorHAnsi"/>
          <w:b/>
        </w:rPr>
        <w:t xml:space="preserve">people </w:t>
      </w:r>
      <w:r w:rsidRPr="00BA59A7">
        <w:rPr>
          <w:rFonts w:asciiTheme="majorHAnsi" w:hAnsiTheme="majorHAnsi"/>
          <w:b/>
        </w:rPr>
        <w:t xml:space="preserve">with disability this can include carers, people </w:t>
      </w:r>
      <w:r w:rsidR="003B6621" w:rsidRPr="00BA59A7">
        <w:rPr>
          <w:rFonts w:asciiTheme="majorHAnsi" w:hAnsiTheme="majorHAnsi"/>
          <w:b/>
        </w:rPr>
        <w:t xml:space="preserve">they </w:t>
      </w:r>
      <w:r w:rsidRPr="00BA59A7">
        <w:rPr>
          <w:rFonts w:asciiTheme="majorHAnsi" w:hAnsiTheme="majorHAnsi"/>
          <w:b/>
        </w:rPr>
        <w:t>live with in a home environment, a person with whom they are financially dependent or interdependent and someone they are dependent on for any reason including the provision of sustenance (</w:t>
      </w:r>
      <w:r w:rsidRPr="00BA59A7">
        <w:rPr>
          <w:rFonts w:asciiTheme="majorHAnsi" w:hAnsiTheme="majorHAnsi"/>
          <w:b/>
          <w:i/>
        </w:rPr>
        <w:t>Family Violence Protection Act 2008</w:t>
      </w:r>
      <w:r w:rsidRPr="00BA59A7">
        <w:rPr>
          <w:rFonts w:asciiTheme="majorHAnsi" w:hAnsiTheme="majorHAnsi"/>
          <w:b/>
        </w:rPr>
        <w:t xml:space="preserve"> s</w:t>
      </w:r>
      <w:r w:rsidR="00BA59A7" w:rsidRPr="00BA59A7">
        <w:rPr>
          <w:rFonts w:asciiTheme="majorHAnsi" w:hAnsiTheme="majorHAnsi"/>
          <w:b/>
        </w:rPr>
        <w:t>.5(1)(a)(iii); s.6(a)(b); s.8).</w:t>
      </w:r>
      <w:r w:rsidR="00BA59A7" w:rsidRPr="00BA59A7">
        <w:rPr>
          <w:rFonts w:asciiTheme="majorHAnsi" w:hAnsiTheme="majorHAnsi"/>
        </w:rPr>
        <w:br w:type="page"/>
      </w:r>
    </w:p>
    <w:tbl>
      <w:tblPr>
        <w:tblStyle w:val="a0"/>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Tier one' questions"/>
      </w:tblPr>
      <w:tblGrid>
        <w:gridCol w:w="3859"/>
        <w:gridCol w:w="10091"/>
      </w:tblGrid>
      <w:tr w:rsidR="002C4D13" w:rsidRPr="00BA59A7" w14:paraId="3D671866" w14:textId="77777777">
        <w:trPr>
          <w:trHeight w:val="440"/>
        </w:trPr>
        <w:tc>
          <w:tcPr>
            <w:tcW w:w="13950" w:type="dxa"/>
            <w:gridSpan w:val="2"/>
            <w:shd w:val="clear" w:color="auto" w:fill="6FA8DC"/>
            <w:tcMar>
              <w:top w:w="100" w:type="dxa"/>
              <w:left w:w="100" w:type="dxa"/>
              <w:bottom w:w="100" w:type="dxa"/>
              <w:right w:w="100" w:type="dxa"/>
            </w:tcMar>
          </w:tcPr>
          <w:p w14:paraId="1E5852A4" w14:textId="77777777" w:rsidR="002C4D13" w:rsidRPr="00BA59A7" w:rsidRDefault="00301FCB">
            <w:pPr>
              <w:widowControl w:val="0"/>
              <w:pBdr>
                <w:top w:val="nil"/>
                <w:left w:val="nil"/>
                <w:bottom w:val="nil"/>
                <w:right w:val="nil"/>
                <w:between w:val="nil"/>
              </w:pBdr>
              <w:jc w:val="center"/>
              <w:rPr>
                <w:rFonts w:asciiTheme="majorHAnsi" w:hAnsiTheme="majorHAnsi"/>
                <w:b/>
                <w:sz w:val="36"/>
                <w:szCs w:val="36"/>
              </w:rPr>
            </w:pPr>
            <w:r w:rsidRPr="00BA59A7">
              <w:rPr>
                <w:rFonts w:asciiTheme="majorHAnsi" w:hAnsiTheme="majorHAnsi"/>
                <w:b/>
                <w:sz w:val="36"/>
                <w:szCs w:val="36"/>
              </w:rPr>
              <w:lastRenderedPageBreak/>
              <w:t xml:space="preserve">Tier </w:t>
            </w:r>
            <w:r w:rsidR="00776188" w:rsidRPr="00BA59A7">
              <w:rPr>
                <w:rFonts w:asciiTheme="majorHAnsi" w:hAnsiTheme="majorHAnsi"/>
                <w:b/>
                <w:sz w:val="36"/>
                <w:szCs w:val="36"/>
              </w:rPr>
              <w:t>one questions</w:t>
            </w:r>
          </w:p>
        </w:tc>
      </w:tr>
      <w:tr w:rsidR="002C4D13" w:rsidRPr="00BA59A7" w14:paraId="084434C0" w14:textId="77777777" w:rsidTr="00EB677A">
        <w:tc>
          <w:tcPr>
            <w:tcW w:w="3859" w:type="dxa"/>
            <w:shd w:val="clear" w:color="auto" w:fill="auto"/>
            <w:tcMar>
              <w:top w:w="100" w:type="dxa"/>
              <w:left w:w="100" w:type="dxa"/>
              <w:bottom w:w="100" w:type="dxa"/>
              <w:right w:w="100" w:type="dxa"/>
            </w:tcMar>
          </w:tcPr>
          <w:p w14:paraId="371FCB16" w14:textId="77777777" w:rsidR="002C4D13" w:rsidRPr="00BA59A7" w:rsidRDefault="00004157" w:rsidP="00004157">
            <w:pPr>
              <w:widowControl w:val="0"/>
              <w:rPr>
                <w:rFonts w:asciiTheme="majorHAnsi" w:hAnsiTheme="majorHAnsi"/>
              </w:rPr>
            </w:pPr>
            <w:r w:rsidRPr="00BA59A7">
              <w:rPr>
                <w:rFonts w:asciiTheme="majorHAnsi" w:hAnsiTheme="majorHAnsi"/>
                <w:b/>
              </w:rPr>
              <w:t xml:space="preserve">Questions to identify financial abuse </w:t>
            </w:r>
          </w:p>
        </w:tc>
        <w:tc>
          <w:tcPr>
            <w:tcW w:w="10091" w:type="dxa"/>
            <w:shd w:val="clear" w:color="auto" w:fill="auto"/>
            <w:tcMar>
              <w:top w:w="100" w:type="dxa"/>
              <w:left w:w="100" w:type="dxa"/>
              <w:bottom w:w="100" w:type="dxa"/>
              <w:right w:w="100" w:type="dxa"/>
            </w:tcMar>
          </w:tcPr>
          <w:p w14:paraId="59BED026" w14:textId="77777777" w:rsidR="002C4D13" w:rsidRPr="00BA59A7" w:rsidRDefault="00004157">
            <w:pPr>
              <w:widowControl w:val="0"/>
              <w:rPr>
                <w:rFonts w:asciiTheme="majorHAnsi" w:hAnsiTheme="majorHAnsi"/>
              </w:rPr>
            </w:pPr>
            <w:r w:rsidRPr="00BA59A7">
              <w:rPr>
                <w:rFonts w:asciiTheme="majorHAnsi" w:hAnsiTheme="majorHAnsi"/>
                <w:b/>
              </w:rPr>
              <w:t>Additional prompts and related questions</w:t>
            </w:r>
          </w:p>
        </w:tc>
      </w:tr>
      <w:tr w:rsidR="002C4D13" w:rsidRPr="00BA59A7" w14:paraId="39D03F1A" w14:textId="77777777" w:rsidTr="00EB677A">
        <w:tc>
          <w:tcPr>
            <w:tcW w:w="3859" w:type="dxa"/>
            <w:shd w:val="clear" w:color="auto" w:fill="auto"/>
            <w:tcMar>
              <w:top w:w="100" w:type="dxa"/>
              <w:left w:w="100" w:type="dxa"/>
              <w:bottom w:w="100" w:type="dxa"/>
              <w:right w:w="100" w:type="dxa"/>
            </w:tcMar>
          </w:tcPr>
          <w:p w14:paraId="3BA84F4A" w14:textId="77777777" w:rsidR="002C4D13" w:rsidRPr="00BA59A7" w:rsidRDefault="00004157" w:rsidP="00BA59A7">
            <w:pPr>
              <w:widowControl w:val="0"/>
              <w:pBdr>
                <w:top w:val="nil"/>
                <w:left w:val="nil"/>
                <w:bottom w:val="nil"/>
                <w:right w:val="nil"/>
                <w:between w:val="nil"/>
              </w:pBdr>
              <w:rPr>
                <w:rFonts w:asciiTheme="majorHAnsi" w:hAnsiTheme="majorHAnsi"/>
              </w:rPr>
            </w:pPr>
            <w:r w:rsidRPr="00BA59A7">
              <w:rPr>
                <w:rFonts w:asciiTheme="majorHAnsi" w:hAnsiTheme="majorHAnsi"/>
              </w:rPr>
              <w:t>1. Do you get told what to do, or where to go, or when and how long</w:t>
            </w:r>
            <w:r w:rsidR="004C0053" w:rsidRPr="00BA59A7">
              <w:rPr>
                <w:rFonts w:asciiTheme="majorHAnsi" w:hAnsiTheme="majorHAnsi"/>
              </w:rPr>
              <w:t xml:space="preserve"> you are allowed to stay out </w:t>
            </w:r>
            <w:r w:rsidRPr="00BA59A7">
              <w:rPr>
                <w:rFonts w:asciiTheme="majorHAnsi" w:hAnsiTheme="majorHAnsi"/>
              </w:rPr>
              <w:t xml:space="preserve">by someone you live with? </w:t>
            </w:r>
          </w:p>
        </w:tc>
        <w:tc>
          <w:tcPr>
            <w:tcW w:w="10091" w:type="dxa"/>
            <w:shd w:val="clear" w:color="auto" w:fill="auto"/>
            <w:tcMar>
              <w:top w:w="100" w:type="dxa"/>
              <w:left w:w="100" w:type="dxa"/>
              <w:bottom w:w="100" w:type="dxa"/>
              <w:right w:w="100" w:type="dxa"/>
            </w:tcMar>
          </w:tcPr>
          <w:p w14:paraId="42F6A3CC" w14:textId="77777777" w:rsidR="00776188" w:rsidRPr="00BA59A7" w:rsidRDefault="00004157" w:rsidP="00BA59A7">
            <w:pPr>
              <w:rPr>
                <w:rFonts w:asciiTheme="majorHAnsi" w:hAnsiTheme="majorHAnsi"/>
              </w:rPr>
            </w:pPr>
            <w:r w:rsidRPr="00BA59A7">
              <w:rPr>
                <w:rFonts w:asciiTheme="majorHAnsi" w:hAnsiTheme="majorHAnsi"/>
              </w:rPr>
              <w:t xml:space="preserve">Do they make you worried about what you are doing? </w:t>
            </w:r>
          </w:p>
          <w:p w14:paraId="0AF6A1C1" w14:textId="77777777" w:rsidR="00776188" w:rsidRPr="00BA59A7" w:rsidRDefault="00004157" w:rsidP="00BA59A7">
            <w:pPr>
              <w:rPr>
                <w:rFonts w:asciiTheme="majorHAnsi" w:hAnsiTheme="majorHAnsi"/>
              </w:rPr>
            </w:pPr>
            <w:r w:rsidRPr="00BA59A7">
              <w:rPr>
                <w:rFonts w:asciiTheme="majorHAnsi" w:hAnsiTheme="majorHAnsi"/>
              </w:rPr>
              <w:t xml:space="preserve">Do they </w:t>
            </w:r>
            <w:r w:rsidR="006856CC" w:rsidRPr="00BA59A7">
              <w:rPr>
                <w:rFonts w:asciiTheme="majorHAnsi" w:hAnsiTheme="majorHAnsi"/>
              </w:rPr>
              <w:t xml:space="preserve">stop </w:t>
            </w:r>
            <w:r w:rsidRPr="00BA59A7">
              <w:rPr>
                <w:rFonts w:asciiTheme="majorHAnsi" w:hAnsiTheme="majorHAnsi"/>
              </w:rPr>
              <w:t>you from</w:t>
            </w:r>
            <w:r w:rsidR="00CE1DD1" w:rsidRPr="00BA59A7">
              <w:rPr>
                <w:rFonts w:asciiTheme="majorHAnsi" w:hAnsiTheme="majorHAnsi"/>
              </w:rPr>
              <w:t xml:space="preserve"> going out or seeing people</w:t>
            </w:r>
            <w:r w:rsidRPr="00BA59A7">
              <w:rPr>
                <w:rFonts w:asciiTheme="majorHAnsi" w:hAnsiTheme="majorHAnsi"/>
              </w:rPr>
              <w:t xml:space="preserve">? </w:t>
            </w:r>
          </w:p>
          <w:p w14:paraId="32A81805" w14:textId="77777777" w:rsidR="00776188" w:rsidRPr="00BA59A7" w:rsidRDefault="00004157" w:rsidP="00BA59A7">
            <w:pPr>
              <w:rPr>
                <w:rFonts w:asciiTheme="majorHAnsi" w:hAnsiTheme="majorHAnsi"/>
              </w:rPr>
            </w:pPr>
            <w:r w:rsidRPr="00BA59A7">
              <w:rPr>
                <w:rFonts w:asciiTheme="majorHAnsi" w:hAnsiTheme="majorHAnsi"/>
              </w:rPr>
              <w:t xml:space="preserve">Do they check your phone, emails, Facebook or Instagram? </w:t>
            </w:r>
          </w:p>
          <w:p w14:paraId="75AE466A" w14:textId="77777777" w:rsidR="002C4D13" w:rsidRPr="00BA59A7" w:rsidRDefault="00004157" w:rsidP="00BA59A7">
            <w:pPr>
              <w:rPr>
                <w:rFonts w:asciiTheme="majorHAnsi" w:hAnsiTheme="majorHAnsi"/>
              </w:rPr>
            </w:pPr>
            <w:r w:rsidRPr="00BA59A7">
              <w:rPr>
                <w:rFonts w:asciiTheme="majorHAnsi" w:hAnsiTheme="majorHAnsi"/>
              </w:rPr>
              <w:t xml:space="preserve">Do you feel stuck </w:t>
            </w:r>
            <w:r w:rsidR="004C3715" w:rsidRPr="00BA59A7">
              <w:rPr>
                <w:rFonts w:asciiTheme="majorHAnsi" w:hAnsiTheme="majorHAnsi"/>
              </w:rPr>
              <w:t>where you live</w:t>
            </w:r>
            <w:r w:rsidRPr="00BA59A7">
              <w:rPr>
                <w:rFonts w:asciiTheme="majorHAnsi" w:hAnsiTheme="majorHAnsi"/>
              </w:rPr>
              <w:t>?</w:t>
            </w:r>
          </w:p>
        </w:tc>
      </w:tr>
      <w:tr w:rsidR="002C4D13" w:rsidRPr="00BA59A7" w14:paraId="10DBEDC2" w14:textId="77777777" w:rsidTr="00EB677A">
        <w:tc>
          <w:tcPr>
            <w:tcW w:w="3859" w:type="dxa"/>
            <w:shd w:val="clear" w:color="auto" w:fill="auto"/>
            <w:tcMar>
              <w:top w:w="100" w:type="dxa"/>
              <w:left w:w="100" w:type="dxa"/>
              <w:bottom w:w="100" w:type="dxa"/>
              <w:right w:w="100" w:type="dxa"/>
            </w:tcMar>
          </w:tcPr>
          <w:p w14:paraId="0511A62F" w14:textId="77777777" w:rsidR="002C4D13" w:rsidRPr="00BA59A7" w:rsidRDefault="00004157" w:rsidP="00BA59A7">
            <w:pPr>
              <w:widowControl w:val="0"/>
              <w:pBdr>
                <w:top w:val="nil"/>
                <w:left w:val="nil"/>
                <w:bottom w:val="nil"/>
                <w:right w:val="nil"/>
                <w:between w:val="nil"/>
              </w:pBdr>
              <w:rPr>
                <w:rFonts w:asciiTheme="majorHAnsi" w:hAnsiTheme="majorHAnsi"/>
              </w:rPr>
            </w:pPr>
            <w:r w:rsidRPr="00BA59A7">
              <w:rPr>
                <w:rFonts w:asciiTheme="majorHAnsi" w:hAnsiTheme="majorHAnsi"/>
              </w:rPr>
              <w:t xml:space="preserve">2. Do you have your own bank card or bank account?  </w:t>
            </w:r>
          </w:p>
        </w:tc>
        <w:tc>
          <w:tcPr>
            <w:tcW w:w="10091" w:type="dxa"/>
            <w:shd w:val="clear" w:color="auto" w:fill="auto"/>
            <w:tcMar>
              <w:top w:w="100" w:type="dxa"/>
              <w:left w:w="100" w:type="dxa"/>
              <w:bottom w:w="100" w:type="dxa"/>
              <w:right w:w="100" w:type="dxa"/>
            </w:tcMar>
          </w:tcPr>
          <w:p w14:paraId="11211578" w14:textId="77777777" w:rsidR="00776188" w:rsidRPr="00BA59A7" w:rsidRDefault="00004157" w:rsidP="00BA59A7">
            <w:pPr>
              <w:rPr>
                <w:rFonts w:asciiTheme="majorHAnsi" w:hAnsiTheme="majorHAnsi"/>
              </w:rPr>
            </w:pPr>
            <w:r w:rsidRPr="00BA59A7">
              <w:rPr>
                <w:rFonts w:asciiTheme="majorHAnsi" w:hAnsiTheme="majorHAnsi"/>
              </w:rPr>
              <w:t xml:space="preserve">Does someone know your PIN or passwords? </w:t>
            </w:r>
          </w:p>
          <w:p w14:paraId="3D415F81" w14:textId="77777777" w:rsidR="00776188" w:rsidRPr="00BA59A7" w:rsidRDefault="00004157" w:rsidP="00BA59A7">
            <w:pPr>
              <w:rPr>
                <w:rFonts w:asciiTheme="majorHAnsi" w:hAnsiTheme="majorHAnsi"/>
              </w:rPr>
            </w:pPr>
            <w:r w:rsidRPr="00BA59A7">
              <w:rPr>
                <w:rFonts w:asciiTheme="majorHAnsi" w:hAnsiTheme="majorHAnsi"/>
              </w:rPr>
              <w:t xml:space="preserve">Is it OK to ask or talk about money in your home? </w:t>
            </w:r>
          </w:p>
          <w:p w14:paraId="0FF9B993" w14:textId="77777777" w:rsidR="00776188" w:rsidRPr="00BA59A7" w:rsidRDefault="00004157" w:rsidP="00BA59A7">
            <w:pPr>
              <w:rPr>
                <w:rFonts w:asciiTheme="majorHAnsi" w:hAnsiTheme="majorHAnsi"/>
              </w:rPr>
            </w:pPr>
            <w:r w:rsidRPr="00BA59A7">
              <w:rPr>
                <w:rFonts w:asciiTheme="majorHAnsi" w:hAnsiTheme="majorHAnsi"/>
              </w:rPr>
              <w:t xml:space="preserve">Are you </w:t>
            </w:r>
            <w:r w:rsidR="00486E2F" w:rsidRPr="00BA59A7">
              <w:rPr>
                <w:rFonts w:asciiTheme="majorHAnsi" w:hAnsiTheme="majorHAnsi"/>
              </w:rPr>
              <w:t>able</w:t>
            </w:r>
            <w:r w:rsidRPr="00BA59A7">
              <w:rPr>
                <w:rFonts w:asciiTheme="majorHAnsi" w:hAnsiTheme="majorHAnsi"/>
              </w:rPr>
              <w:t xml:space="preserve"> to buy what you want and need</w:t>
            </w:r>
            <w:r w:rsidR="00486E2F" w:rsidRPr="00BA59A7">
              <w:rPr>
                <w:rFonts w:asciiTheme="majorHAnsi" w:hAnsiTheme="majorHAnsi"/>
              </w:rPr>
              <w:t xml:space="preserve"> when you want to</w:t>
            </w:r>
            <w:r w:rsidRPr="00BA59A7">
              <w:rPr>
                <w:rFonts w:asciiTheme="majorHAnsi" w:hAnsiTheme="majorHAnsi"/>
              </w:rPr>
              <w:t xml:space="preserve">? </w:t>
            </w:r>
          </w:p>
          <w:p w14:paraId="7A50EA7B" w14:textId="77777777" w:rsidR="00776188" w:rsidRPr="00BA59A7" w:rsidRDefault="00004157" w:rsidP="00BA59A7">
            <w:pPr>
              <w:rPr>
                <w:rFonts w:asciiTheme="majorHAnsi" w:hAnsiTheme="majorHAnsi"/>
              </w:rPr>
            </w:pPr>
            <w:r w:rsidRPr="00BA59A7">
              <w:rPr>
                <w:rFonts w:asciiTheme="majorHAnsi" w:hAnsiTheme="majorHAnsi"/>
              </w:rPr>
              <w:t xml:space="preserve">Can you </w:t>
            </w:r>
            <w:r w:rsidR="00486E2F" w:rsidRPr="00BA59A7">
              <w:rPr>
                <w:rFonts w:asciiTheme="majorHAnsi" w:hAnsiTheme="majorHAnsi"/>
              </w:rPr>
              <w:t>buy</w:t>
            </w:r>
            <w:r w:rsidRPr="00BA59A7">
              <w:rPr>
                <w:rFonts w:asciiTheme="majorHAnsi" w:hAnsiTheme="majorHAnsi"/>
              </w:rPr>
              <w:t xml:space="preserve"> your own clothes and other </w:t>
            </w:r>
            <w:r w:rsidR="00486E2F" w:rsidRPr="00BA59A7">
              <w:rPr>
                <w:rFonts w:asciiTheme="majorHAnsi" w:hAnsiTheme="majorHAnsi"/>
              </w:rPr>
              <w:t xml:space="preserve">things like </w:t>
            </w:r>
            <w:r w:rsidR="00A042B9" w:rsidRPr="00BA59A7">
              <w:rPr>
                <w:rFonts w:asciiTheme="majorHAnsi" w:hAnsiTheme="majorHAnsi"/>
              </w:rPr>
              <w:t>shampoo and makeup</w:t>
            </w:r>
            <w:r w:rsidRPr="00BA59A7">
              <w:rPr>
                <w:rFonts w:asciiTheme="majorHAnsi" w:hAnsiTheme="majorHAnsi"/>
              </w:rPr>
              <w:t xml:space="preserve">? </w:t>
            </w:r>
          </w:p>
          <w:p w14:paraId="0D4065BA" w14:textId="77777777" w:rsidR="00776188" w:rsidRPr="00BA59A7" w:rsidRDefault="00004157" w:rsidP="00BA59A7">
            <w:pPr>
              <w:rPr>
                <w:rFonts w:asciiTheme="majorHAnsi" w:hAnsiTheme="majorHAnsi"/>
              </w:rPr>
            </w:pPr>
            <w:r w:rsidRPr="00BA59A7">
              <w:rPr>
                <w:rFonts w:asciiTheme="majorHAnsi" w:hAnsiTheme="majorHAnsi"/>
              </w:rPr>
              <w:t xml:space="preserve">Do you get to make decisions about the household </w:t>
            </w:r>
            <w:r w:rsidR="00303263" w:rsidRPr="00BA59A7">
              <w:rPr>
                <w:rFonts w:asciiTheme="majorHAnsi" w:hAnsiTheme="majorHAnsi"/>
              </w:rPr>
              <w:t>changes</w:t>
            </w:r>
            <w:r w:rsidRPr="00BA59A7">
              <w:rPr>
                <w:rFonts w:asciiTheme="majorHAnsi" w:hAnsiTheme="majorHAnsi"/>
              </w:rPr>
              <w:t xml:space="preserve">, </w:t>
            </w:r>
            <w:r w:rsidR="00303263" w:rsidRPr="00BA59A7">
              <w:rPr>
                <w:rFonts w:asciiTheme="majorHAnsi" w:hAnsiTheme="majorHAnsi"/>
              </w:rPr>
              <w:t>buying wheelchairs or communication</w:t>
            </w:r>
            <w:r w:rsidR="00C30585" w:rsidRPr="00BA59A7">
              <w:rPr>
                <w:rFonts w:asciiTheme="majorHAnsi" w:hAnsiTheme="majorHAnsi"/>
              </w:rPr>
              <w:t xml:space="preserve"> or memory</w:t>
            </w:r>
            <w:r w:rsidR="00303263" w:rsidRPr="00BA59A7">
              <w:rPr>
                <w:rFonts w:asciiTheme="majorHAnsi" w:hAnsiTheme="majorHAnsi"/>
              </w:rPr>
              <w:t xml:space="preserve"> </w:t>
            </w:r>
            <w:r w:rsidRPr="00BA59A7">
              <w:rPr>
                <w:rFonts w:asciiTheme="majorHAnsi" w:hAnsiTheme="majorHAnsi"/>
              </w:rPr>
              <w:t xml:space="preserve">aids </w:t>
            </w:r>
            <w:r w:rsidR="00C30585" w:rsidRPr="00BA59A7">
              <w:rPr>
                <w:rFonts w:asciiTheme="majorHAnsi" w:hAnsiTheme="majorHAnsi"/>
              </w:rPr>
              <w:t>like</w:t>
            </w:r>
            <w:r w:rsidR="004C3715" w:rsidRPr="00BA59A7">
              <w:rPr>
                <w:rFonts w:asciiTheme="majorHAnsi" w:hAnsiTheme="majorHAnsi"/>
              </w:rPr>
              <w:t xml:space="preserve"> </w:t>
            </w:r>
            <w:r w:rsidRPr="00BA59A7">
              <w:rPr>
                <w:rFonts w:asciiTheme="majorHAnsi" w:hAnsiTheme="majorHAnsi"/>
              </w:rPr>
              <w:t xml:space="preserve">digital devices? </w:t>
            </w:r>
          </w:p>
          <w:p w14:paraId="7A8B398E" w14:textId="77777777" w:rsidR="00776188" w:rsidRPr="00BA59A7" w:rsidRDefault="00EC07B4" w:rsidP="00BA59A7">
            <w:pPr>
              <w:rPr>
                <w:rFonts w:asciiTheme="majorHAnsi" w:hAnsiTheme="majorHAnsi"/>
              </w:rPr>
            </w:pPr>
            <w:r w:rsidRPr="00BA59A7">
              <w:rPr>
                <w:rFonts w:asciiTheme="majorHAnsi" w:hAnsiTheme="majorHAnsi"/>
              </w:rPr>
              <w:t>Does anyone stop you from using your thing</w:t>
            </w:r>
            <w:r w:rsidR="004C3715" w:rsidRPr="00BA59A7">
              <w:rPr>
                <w:rFonts w:asciiTheme="majorHAnsi" w:hAnsiTheme="majorHAnsi"/>
              </w:rPr>
              <w:t xml:space="preserve">s? </w:t>
            </w:r>
          </w:p>
          <w:p w14:paraId="4A2BE423" w14:textId="77777777" w:rsidR="002C4D13" w:rsidRPr="00BA59A7" w:rsidRDefault="00004157" w:rsidP="00BA59A7">
            <w:pPr>
              <w:rPr>
                <w:rFonts w:asciiTheme="majorHAnsi" w:hAnsiTheme="majorHAnsi"/>
              </w:rPr>
            </w:pPr>
            <w:r w:rsidRPr="00BA59A7">
              <w:rPr>
                <w:rFonts w:asciiTheme="majorHAnsi" w:hAnsiTheme="majorHAnsi"/>
              </w:rPr>
              <w:t xml:space="preserve">Does anyone make you think you don’t know what you are doing - with your money or </w:t>
            </w:r>
            <w:r w:rsidR="007A11D7" w:rsidRPr="00BA59A7">
              <w:rPr>
                <w:rFonts w:asciiTheme="majorHAnsi" w:hAnsiTheme="majorHAnsi"/>
              </w:rPr>
              <w:t>what you want to do</w:t>
            </w:r>
            <w:r w:rsidRPr="00BA59A7">
              <w:rPr>
                <w:rFonts w:asciiTheme="majorHAnsi" w:hAnsiTheme="majorHAnsi"/>
              </w:rPr>
              <w:t>?</w:t>
            </w:r>
          </w:p>
        </w:tc>
      </w:tr>
      <w:tr w:rsidR="002C4D13" w:rsidRPr="00BA59A7" w14:paraId="409284BC" w14:textId="77777777" w:rsidTr="00EB677A">
        <w:tc>
          <w:tcPr>
            <w:tcW w:w="3859" w:type="dxa"/>
            <w:shd w:val="clear" w:color="auto" w:fill="auto"/>
            <w:tcMar>
              <w:top w:w="100" w:type="dxa"/>
              <w:left w:w="100" w:type="dxa"/>
              <w:bottom w:w="100" w:type="dxa"/>
              <w:right w:w="100" w:type="dxa"/>
            </w:tcMar>
          </w:tcPr>
          <w:p w14:paraId="603CD330" w14:textId="77777777" w:rsidR="002C4D13" w:rsidRPr="00BA59A7" w:rsidRDefault="00004157" w:rsidP="00BA59A7">
            <w:pPr>
              <w:widowControl w:val="0"/>
              <w:pBdr>
                <w:top w:val="nil"/>
                <w:left w:val="nil"/>
                <w:bottom w:val="nil"/>
                <w:right w:val="nil"/>
                <w:between w:val="nil"/>
              </w:pBdr>
              <w:rPr>
                <w:rFonts w:asciiTheme="majorHAnsi" w:hAnsiTheme="majorHAnsi"/>
              </w:rPr>
            </w:pPr>
            <w:r w:rsidRPr="00BA59A7">
              <w:rPr>
                <w:rFonts w:asciiTheme="majorHAnsi" w:hAnsiTheme="majorHAnsi"/>
              </w:rPr>
              <w:t xml:space="preserve">3. If you share </w:t>
            </w:r>
            <w:r w:rsidR="004C0053" w:rsidRPr="00BA59A7">
              <w:rPr>
                <w:rFonts w:asciiTheme="majorHAnsi" w:hAnsiTheme="majorHAnsi"/>
              </w:rPr>
              <w:t xml:space="preserve">your </w:t>
            </w:r>
            <w:r w:rsidRPr="00BA59A7">
              <w:rPr>
                <w:rFonts w:asciiTheme="majorHAnsi" w:hAnsiTheme="majorHAnsi"/>
              </w:rPr>
              <w:t>cards or accounts, is the money shared fairly?</w:t>
            </w:r>
          </w:p>
        </w:tc>
        <w:tc>
          <w:tcPr>
            <w:tcW w:w="10091" w:type="dxa"/>
            <w:shd w:val="clear" w:color="auto" w:fill="auto"/>
            <w:tcMar>
              <w:top w:w="100" w:type="dxa"/>
              <w:left w:w="100" w:type="dxa"/>
              <w:bottom w:w="100" w:type="dxa"/>
              <w:right w:w="100" w:type="dxa"/>
            </w:tcMar>
          </w:tcPr>
          <w:p w14:paraId="187EBC9F" w14:textId="77777777" w:rsidR="00776188" w:rsidRPr="00BA59A7" w:rsidRDefault="00004157" w:rsidP="00BA59A7">
            <w:pPr>
              <w:rPr>
                <w:rFonts w:asciiTheme="majorHAnsi" w:hAnsiTheme="majorHAnsi"/>
              </w:rPr>
            </w:pPr>
            <w:r w:rsidRPr="00BA59A7">
              <w:rPr>
                <w:rFonts w:asciiTheme="majorHAnsi" w:hAnsiTheme="majorHAnsi"/>
              </w:rPr>
              <w:t>Can you buy what you need</w:t>
            </w:r>
            <w:r w:rsidR="007A11D7" w:rsidRPr="00BA59A7">
              <w:rPr>
                <w:rFonts w:asciiTheme="majorHAnsi" w:hAnsiTheme="majorHAnsi"/>
              </w:rPr>
              <w:t xml:space="preserve"> when you need it</w:t>
            </w:r>
            <w:r w:rsidRPr="00BA59A7">
              <w:rPr>
                <w:rFonts w:asciiTheme="majorHAnsi" w:hAnsiTheme="majorHAnsi"/>
              </w:rPr>
              <w:t xml:space="preserve">? </w:t>
            </w:r>
          </w:p>
          <w:p w14:paraId="5116CD9E" w14:textId="77777777" w:rsidR="00776188" w:rsidRPr="00BA59A7" w:rsidRDefault="00004157" w:rsidP="00BA59A7">
            <w:pPr>
              <w:rPr>
                <w:rFonts w:asciiTheme="majorHAnsi" w:hAnsiTheme="majorHAnsi"/>
              </w:rPr>
            </w:pPr>
            <w:r w:rsidRPr="00BA59A7">
              <w:rPr>
                <w:rFonts w:asciiTheme="majorHAnsi" w:hAnsiTheme="majorHAnsi"/>
              </w:rPr>
              <w:t xml:space="preserve">Do you get to see what goes in and out of </w:t>
            </w:r>
            <w:r w:rsidR="007A11D7" w:rsidRPr="00BA59A7">
              <w:rPr>
                <w:rFonts w:asciiTheme="majorHAnsi" w:hAnsiTheme="majorHAnsi"/>
              </w:rPr>
              <w:t>your bank</w:t>
            </w:r>
            <w:r w:rsidRPr="00BA59A7">
              <w:rPr>
                <w:rFonts w:asciiTheme="majorHAnsi" w:hAnsiTheme="majorHAnsi"/>
              </w:rPr>
              <w:t xml:space="preserve"> account(s)? </w:t>
            </w:r>
          </w:p>
          <w:p w14:paraId="72DB0687" w14:textId="77777777" w:rsidR="00776188" w:rsidRPr="00BA59A7" w:rsidRDefault="00004157" w:rsidP="00BA59A7">
            <w:pPr>
              <w:rPr>
                <w:rFonts w:asciiTheme="majorHAnsi" w:hAnsiTheme="majorHAnsi"/>
              </w:rPr>
            </w:pPr>
            <w:r w:rsidRPr="00BA59A7">
              <w:rPr>
                <w:rFonts w:asciiTheme="majorHAnsi" w:hAnsiTheme="majorHAnsi"/>
              </w:rPr>
              <w:t>Does the person you share money</w:t>
            </w:r>
            <w:r w:rsidR="00F97123" w:rsidRPr="00BA59A7">
              <w:rPr>
                <w:rFonts w:asciiTheme="majorHAnsi" w:hAnsiTheme="majorHAnsi"/>
              </w:rPr>
              <w:t xml:space="preserve"> with use more of the money than</w:t>
            </w:r>
            <w:r w:rsidRPr="00BA59A7">
              <w:rPr>
                <w:rFonts w:asciiTheme="majorHAnsi" w:hAnsiTheme="majorHAnsi"/>
              </w:rPr>
              <w:t xml:space="preserve"> you? </w:t>
            </w:r>
          </w:p>
          <w:p w14:paraId="57966AF8" w14:textId="77777777" w:rsidR="002C4D13" w:rsidRPr="00BA59A7" w:rsidRDefault="00004157" w:rsidP="00BA59A7">
            <w:pPr>
              <w:rPr>
                <w:rFonts w:asciiTheme="majorHAnsi" w:hAnsiTheme="majorHAnsi"/>
              </w:rPr>
            </w:pPr>
            <w:r w:rsidRPr="00BA59A7">
              <w:rPr>
                <w:rFonts w:asciiTheme="majorHAnsi" w:hAnsiTheme="majorHAnsi"/>
              </w:rPr>
              <w:t xml:space="preserve">Do they buy very expensive </w:t>
            </w:r>
            <w:r w:rsidR="00776188" w:rsidRPr="00BA59A7">
              <w:rPr>
                <w:rFonts w:asciiTheme="majorHAnsi" w:hAnsiTheme="majorHAnsi"/>
              </w:rPr>
              <w:t>clothing</w:t>
            </w:r>
            <w:r w:rsidRPr="00BA59A7">
              <w:rPr>
                <w:rFonts w:asciiTheme="majorHAnsi" w:hAnsiTheme="majorHAnsi"/>
              </w:rPr>
              <w:t xml:space="preserve"> </w:t>
            </w:r>
            <w:r w:rsidR="00004520" w:rsidRPr="00BA59A7">
              <w:rPr>
                <w:rFonts w:asciiTheme="majorHAnsi" w:hAnsiTheme="majorHAnsi"/>
              </w:rPr>
              <w:t>or other things</w:t>
            </w:r>
            <w:r w:rsidR="00776188" w:rsidRPr="00BA59A7">
              <w:rPr>
                <w:rFonts w:asciiTheme="majorHAnsi" w:hAnsiTheme="majorHAnsi"/>
              </w:rPr>
              <w:t>,</w:t>
            </w:r>
            <w:r w:rsidRPr="00BA59A7">
              <w:rPr>
                <w:rFonts w:asciiTheme="majorHAnsi" w:hAnsiTheme="majorHAnsi"/>
              </w:rPr>
              <w:t xml:space="preserve"> or </w:t>
            </w:r>
            <w:r w:rsidR="00004520" w:rsidRPr="00BA59A7">
              <w:rPr>
                <w:rFonts w:asciiTheme="majorHAnsi" w:hAnsiTheme="majorHAnsi"/>
              </w:rPr>
              <w:t xml:space="preserve">take </w:t>
            </w:r>
            <w:r w:rsidRPr="00BA59A7">
              <w:rPr>
                <w:rFonts w:asciiTheme="majorHAnsi" w:hAnsiTheme="majorHAnsi"/>
              </w:rPr>
              <w:t xml:space="preserve">trips without you? </w:t>
            </w:r>
          </w:p>
        </w:tc>
      </w:tr>
      <w:tr w:rsidR="002C4D13" w:rsidRPr="00BA59A7" w14:paraId="1810E4EF" w14:textId="77777777" w:rsidTr="00EB677A">
        <w:tc>
          <w:tcPr>
            <w:tcW w:w="3859" w:type="dxa"/>
            <w:shd w:val="clear" w:color="auto" w:fill="auto"/>
            <w:tcMar>
              <w:top w:w="100" w:type="dxa"/>
              <w:left w:w="100" w:type="dxa"/>
              <w:bottom w:w="100" w:type="dxa"/>
              <w:right w:w="100" w:type="dxa"/>
            </w:tcMar>
          </w:tcPr>
          <w:p w14:paraId="4FFAF591" w14:textId="77777777" w:rsidR="002C4D13" w:rsidRPr="00BA59A7" w:rsidRDefault="00004157" w:rsidP="00BA59A7">
            <w:pPr>
              <w:widowControl w:val="0"/>
              <w:pBdr>
                <w:top w:val="nil"/>
                <w:left w:val="nil"/>
                <w:bottom w:val="nil"/>
                <w:right w:val="nil"/>
                <w:between w:val="nil"/>
              </w:pBdr>
              <w:rPr>
                <w:rFonts w:asciiTheme="majorHAnsi" w:hAnsiTheme="majorHAnsi"/>
              </w:rPr>
            </w:pPr>
            <w:r w:rsidRPr="00BA59A7">
              <w:rPr>
                <w:rFonts w:asciiTheme="majorHAnsi" w:hAnsiTheme="majorHAnsi"/>
              </w:rPr>
              <w:t xml:space="preserve">4. Does someone who helps you </w:t>
            </w:r>
            <w:r w:rsidR="00E2213C" w:rsidRPr="00BA59A7">
              <w:rPr>
                <w:rFonts w:asciiTheme="majorHAnsi" w:hAnsiTheme="majorHAnsi"/>
              </w:rPr>
              <w:t xml:space="preserve">have problems like </w:t>
            </w:r>
            <w:r w:rsidRPr="00BA59A7">
              <w:rPr>
                <w:rFonts w:asciiTheme="majorHAnsi" w:hAnsiTheme="majorHAnsi"/>
              </w:rPr>
              <w:t>debts, a gambling problem, money troubles or an alcohol and drug problem?</w:t>
            </w:r>
          </w:p>
        </w:tc>
        <w:tc>
          <w:tcPr>
            <w:tcW w:w="10091" w:type="dxa"/>
            <w:shd w:val="clear" w:color="auto" w:fill="auto"/>
            <w:tcMar>
              <w:top w:w="100" w:type="dxa"/>
              <w:left w:w="100" w:type="dxa"/>
              <w:bottom w:w="100" w:type="dxa"/>
              <w:right w:w="100" w:type="dxa"/>
            </w:tcMar>
          </w:tcPr>
          <w:p w14:paraId="69AB8A46" w14:textId="77777777" w:rsidR="00776188" w:rsidRPr="00BA59A7" w:rsidRDefault="00004157" w:rsidP="00BA59A7">
            <w:pPr>
              <w:rPr>
                <w:rFonts w:asciiTheme="majorHAnsi" w:hAnsiTheme="majorHAnsi"/>
              </w:rPr>
            </w:pPr>
            <w:r w:rsidRPr="00BA59A7">
              <w:rPr>
                <w:rFonts w:asciiTheme="majorHAnsi" w:hAnsiTheme="majorHAnsi"/>
              </w:rPr>
              <w:t xml:space="preserve">Have you ever signed papers about money you didn’t want to or didn’t understand? </w:t>
            </w:r>
          </w:p>
          <w:p w14:paraId="74E48E05" w14:textId="77777777" w:rsidR="002C4D13" w:rsidRPr="00BA59A7" w:rsidRDefault="00004157" w:rsidP="00EB677A">
            <w:pPr>
              <w:spacing w:after="240"/>
              <w:rPr>
                <w:rFonts w:asciiTheme="majorHAnsi" w:hAnsiTheme="majorHAnsi"/>
              </w:rPr>
            </w:pPr>
            <w:r w:rsidRPr="00BA59A7">
              <w:rPr>
                <w:rFonts w:asciiTheme="majorHAnsi" w:hAnsiTheme="majorHAnsi"/>
              </w:rPr>
              <w:t>Has th</w:t>
            </w:r>
            <w:r w:rsidR="00004520" w:rsidRPr="00BA59A7">
              <w:rPr>
                <w:rFonts w:asciiTheme="majorHAnsi" w:hAnsiTheme="majorHAnsi"/>
              </w:rPr>
              <w:t>e</w:t>
            </w:r>
            <w:r w:rsidRPr="00BA59A7">
              <w:rPr>
                <w:rFonts w:asciiTheme="majorHAnsi" w:hAnsiTheme="majorHAnsi"/>
              </w:rPr>
              <w:t xml:space="preserve"> person ever </w:t>
            </w:r>
            <w:r w:rsidR="00E45CAD" w:rsidRPr="00BA59A7">
              <w:rPr>
                <w:rFonts w:asciiTheme="majorHAnsi" w:hAnsiTheme="majorHAnsi"/>
              </w:rPr>
              <w:t xml:space="preserve">made you give them </w:t>
            </w:r>
            <w:r w:rsidRPr="00BA59A7">
              <w:rPr>
                <w:rFonts w:asciiTheme="majorHAnsi" w:hAnsiTheme="majorHAnsi"/>
              </w:rPr>
              <w:t xml:space="preserve">money for alcohol or drugs or asked you to buy alcohol or drugs for them? </w:t>
            </w:r>
          </w:p>
          <w:p w14:paraId="7F2959E9" w14:textId="77777777" w:rsidR="00776188" w:rsidRPr="00BA59A7" w:rsidRDefault="00004157" w:rsidP="00BA59A7">
            <w:pPr>
              <w:widowControl w:val="0"/>
              <w:rPr>
                <w:rFonts w:asciiTheme="majorHAnsi" w:hAnsiTheme="majorHAnsi"/>
              </w:rPr>
            </w:pPr>
            <w:r w:rsidRPr="00BA59A7">
              <w:rPr>
                <w:rFonts w:asciiTheme="majorHAnsi" w:hAnsiTheme="majorHAnsi"/>
              </w:rPr>
              <w:t xml:space="preserve">Are the </w:t>
            </w:r>
            <w:r w:rsidR="00E45CAD" w:rsidRPr="00BA59A7">
              <w:rPr>
                <w:rFonts w:asciiTheme="majorHAnsi" w:hAnsiTheme="majorHAnsi"/>
              </w:rPr>
              <w:t>bills</w:t>
            </w:r>
            <w:r w:rsidRPr="00BA59A7">
              <w:rPr>
                <w:rFonts w:asciiTheme="majorHAnsi" w:hAnsiTheme="majorHAnsi"/>
              </w:rPr>
              <w:t xml:space="preserve"> in your name? </w:t>
            </w:r>
          </w:p>
          <w:p w14:paraId="706B48D6" w14:textId="77777777" w:rsidR="00776188" w:rsidRPr="00BA59A7" w:rsidRDefault="00004157" w:rsidP="00BA59A7">
            <w:pPr>
              <w:widowControl w:val="0"/>
              <w:rPr>
                <w:rFonts w:asciiTheme="majorHAnsi" w:hAnsiTheme="majorHAnsi"/>
              </w:rPr>
            </w:pPr>
            <w:r w:rsidRPr="00BA59A7">
              <w:rPr>
                <w:rFonts w:asciiTheme="majorHAnsi" w:hAnsiTheme="majorHAnsi"/>
              </w:rPr>
              <w:t>Does the person use your credit card</w:t>
            </w:r>
            <w:r w:rsidR="00AF6AB7" w:rsidRPr="00BA59A7">
              <w:rPr>
                <w:rFonts w:asciiTheme="majorHAnsi" w:hAnsiTheme="majorHAnsi"/>
              </w:rPr>
              <w:t xml:space="preserve">? Or, do they </w:t>
            </w:r>
            <w:r w:rsidRPr="00BA59A7">
              <w:rPr>
                <w:rFonts w:asciiTheme="majorHAnsi" w:hAnsiTheme="majorHAnsi"/>
              </w:rPr>
              <w:t xml:space="preserve">have their own card </w:t>
            </w:r>
            <w:r w:rsidR="00AF6AB7" w:rsidRPr="00BA59A7">
              <w:rPr>
                <w:rFonts w:asciiTheme="majorHAnsi" w:hAnsiTheme="majorHAnsi"/>
              </w:rPr>
              <w:t xml:space="preserve">that is </w:t>
            </w:r>
            <w:r w:rsidR="00BD3BA6" w:rsidRPr="00BA59A7">
              <w:rPr>
                <w:rFonts w:asciiTheme="majorHAnsi" w:hAnsiTheme="majorHAnsi"/>
              </w:rPr>
              <w:t xml:space="preserve">part of </w:t>
            </w:r>
            <w:r w:rsidRPr="00BA59A7">
              <w:rPr>
                <w:rFonts w:asciiTheme="majorHAnsi" w:hAnsiTheme="majorHAnsi"/>
              </w:rPr>
              <w:t xml:space="preserve">your account? </w:t>
            </w:r>
          </w:p>
          <w:p w14:paraId="5ED62A0F" w14:textId="77777777" w:rsidR="00776188" w:rsidRPr="00BA59A7" w:rsidRDefault="00004157" w:rsidP="00BA59A7">
            <w:pPr>
              <w:widowControl w:val="0"/>
              <w:rPr>
                <w:rFonts w:asciiTheme="majorHAnsi" w:hAnsiTheme="majorHAnsi"/>
              </w:rPr>
            </w:pPr>
            <w:r w:rsidRPr="00BA59A7">
              <w:rPr>
                <w:rFonts w:asciiTheme="majorHAnsi" w:hAnsiTheme="majorHAnsi"/>
              </w:rPr>
              <w:lastRenderedPageBreak/>
              <w:t xml:space="preserve">Have you </w:t>
            </w:r>
            <w:r w:rsidR="00D65251" w:rsidRPr="00BA59A7">
              <w:rPr>
                <w:rFonts w:asciiTheme="majorHAnsi" w:hAnsiTheme="majorHAnsi"/>
              </w:rPr>
              <w:t xml:space="preserve">got </w:t>
            </w:r>
            <w:r w:rsidRPr="00BA59A7">
              <w:rPr>
                <w:rFonts w:asciiTheme="majorHAnsi" w:hAnsiTheme="majorHAnsi"/>
              </w:rPr>
              <w:t>a loan</w:t>
            </w:r>
            <w:r w:rsidR="00D65251" w:rsidRPr="00BA59A7">
              <w:rPr>
                <w:rFonts w:asciiTheme="majorHAnsi" w:hAnsiTheme="majorHAnsi"/>
              </w:rPr>
              <w:t xml:space="preserve"> in your name</w:t>
            </w:r>
            <w:r w:rsidR="00AF6AB7" w:rsidRPr="00BA59A7">
              <w:rPr>
                <w:rFonts w:asciiTheme="majorHAnsi" w:hAnsiTheme="majorHAnsi"/>
              </w:rPr>
              <w:t xml:space="preserve"> for this person, </w:t>
            </w:r>
            <w:r w:rsidRPr="00BA59A7">
              <w:rPr>
                <w:rFonts w:asciiTheme="majorHAnsi" w:hAnsiTheme="majorHAnsi"/>
              </w:rPr>
              <w:t>or</w:t>
            </w:r>
            <w:r w:rsidR="00AF6AB7" w:rsidRPr="00BA59A7">
              <w:rPr>
                <w:rFonts w:asciiTheme="majorHAnsi" w:hAnsiTheme="majorHAnsi"/>
              </w:rPr>
              <w:t xml:space="preserve"> have you</w:t>
            </w:r>
            <w:r w:rsidRPr="00BA59A7">
              <w:rPr>
                <w:rFonts w:asciiTheme="majorHAnsi" w:hAnsiTheme="majorHAnsi"/>
              </w:rPr>
              <w:t xml:space="preserve"> paid any of their bills? </w:t>
            </w:r>
          </w:p>
          <w:p w14:paraId="59186614" w14:textId="77777777" w:rsidR="002C4D13" w:rsidRPr="00BA59A7" w:rsidRDefault="00004157" w:rsidP="00BA59A7">
            <w:pPr>
              <w:widowControl w:val="0"/>
              <w:rPr>
                <w:rFonts w:asciiTheme="majorHAnsi" w:hAnsiTheme="majorHAnsi"/>
              </w:rPr>
            </w:pPr>
            <w:r w:rsidRPr="00BA59A7">
              <w:rPr>
                <w:rFonts w:asciiTheme="majorHAnsi" w:hAnsiTheme="majorHAnsi"/>
              </w:rPr>
              <w:t xml:space="preserve">Has the person ever got </w:t>
            </w:r>
            <w:r w:rsidR="00AF6AB7" w:rsidRPr="00BA59A7">
              <w:rPr>
                <w:rFonts w:asciiTheme="majorHAnsi" w:hAnsiTheme="majorHAnsi"/>
              </w:rPr>
              <w:t>a traffic</w:t>
            </w:r>
            <w:r w:rsidRPr="00BA59A7">
              <w:rPr>
                <w:rFonts w:asciiTheme="majorHAnsi" w:hAnsiTheme="majorHAnsi"/>
              </w:rPr>
              <w:t xml:space="preserve"> or parking fine while using your car and not paid it? </w:t>
            </w:r>
          </w:p>
        </w:tc>
      </w:tr>
      <w:tr w:rsidR="002C4D13" w:rsidRPr="00BA59A7" w14:paraId="2E87DC45" w14:textId="77777777" w:rsidTr="00EB677A">
        <w:tc>
          <w:tcPr>
            <w:tcW w:w="3859" w:type="dxa"/>
            <w:shd w:val="clear" w:color="auto" w:fill="auto"/>
            <w:tcMar>
              <w:top w:w="100" w:type="dxa"/>
              <w:left w:w="100" w:type="dxa"/>
              <w:bottom w:w="100" w:type="dxa"/>
              <w:right w:w="100" w:type="dxa"/>
            </w:tcMar>
          </w:tcPr>
          <w:p w14:paraId="5B2B6C3B" w14:textId="77777777" w:rsidR="002C4D13" w:rsidRPr="00BA59A7" w:rsidRDefault="00004157" w:rsidP="00BA59A7">
            <w:pPr>
              <w:widowControl w:val="0"/>
              <w:pBdr>
                <w:top w:val="nil"/>
                <w:left w:val="nil"/>
                <w:bottom w:val="nil"/>
                <w:right w:val="nil"/>
                <w:between w:val="nil"/>
              </w:pBdr>
              <w:rPr>
                <w:rFonts w:asciiTheme="majorHAnsi" w:hAnsiTheme="majorHAnsi"/>
              </w:rPr>
            </w:pPr>
            <w:r w:rsidRPr="00BA59A7">
              <w:rPr>
                <w:rFonts w:asciiTheme="majorHAnsi" w:hAnsiTheme="majorHAnsi"/>
              </w:rPr>
              <w:lastRenderedPageBreak/>
              <w:t>5. Do you know how to get help if you feel stuck or like you cannot get away?</w:t>
            </w:r>
          </w:p>
        </w:tc>
        <w:tc>
          <w:tcPr>
            <w:tcW w:w="10091" w:type="dxa"/>
            <w:shd w:val="clear" w:color="auto" w:fill="auto"/>
            <w:tcMar>
              <w:top w:w="100" w:type="dxa"/>
              <w:left w:w="100" w:type="dxa"/>
              <w:bottom w:w="100" w:type="dxa"/>
              <w:right w:w="100" w:type="dxa"/>
            </w:tcMar>
          </w:tcPr>
          <w:p w14:paraId="2BE3F13F" w14:textId="77777777" w:rsidR="00365069" w:rsidRDefault="00004157" w:rsidP="00365069">
            <w:pPr>
              <w:rPr>
                <w:rFonts w:asciiTheme="majorHAnsi" w:hAnsiTheme="majorHAnsi"/>
              </w:rPr>
            </w:pPr>
            <w:r w:rsidRPr="00BA59A7">
              <w:rPr>
                <w:rFonts w:asciiTheme="majorHAnsi" w:hAnsiTheme="majorHAnsi"/>
              </w:rPr>
              <w:t xml:space="preserve">Have you tried to get help before? </w:t>
            </w:r>
          </w:p>
          <w:p w14:paraId="62AAC13F" w14:textId="77777777" w:rsidR="00365069" w:rsidRDefault="00004157" w:rsidP="00365069">
            <w:pPr>
              <w:rPr>
                <w:rFonts w:asciiTheme="majorHAnsi" w:hAnsiTheme="majorHAnsi"/>
              </w:rPr>
            </w:pPr>
            <w:r w:rsidRPr="00BA59A7">
              <w:rPr>
                <w:rFonts w:asciiTheme="majorHAnsi" w:hAnsiTheme="majorHAnsi"/>
              </w:rPr>
              <w:t xml:space="preserve">Are you worried what will happen if you try to get help? </w:t>
            </w:r>
          </w:p>
          <w:p w14:paraId="4BC4730A" w14:textId="77777777" w:rsidR="002C4D13" w:rsidRPr="00BA59A7" w:rsidRDefault="00004157" w:rsidP="00EB677A">
            <w:pPr>
              <w:spacing w:after="240"/>
              <w:rPr>
                <w:rFonts w:asciiTheme="majorHAnsi" w:hAnsiTheme="majorHAnsi"/>
              </w:rPr>
            </w:pPr>
            <w:r w:rsidRPr="00BA59A7">
              <w:rPr>
                <w:rFonts w:asciiTheme="majorHAnsi" w:hAnsiTheme="majorHAnsi"/>
              </w:rPr>
              <w:t>Are you wor</w:t>
            </w:r>
            <w:r w:rsidR="00EB677A">
              <w:rPr>
                <w:rFonts w:asciiTheme="majorHAnsi" w:hAnsiTheme="majorHAnsi"/>
              </w:rPr>
              <w:t>ried about someone finding out?</w:t>
            </w:r>
          </w:p>
          <w:p w14:paraId="4A7E28B7" w14:textId="77777777" w:rsidR="002C4D13" w:rsidRPr="00BA59A7" w:rsidRDefault="00004157" w:rsidP="00EB677A">
            <w:pPr>
              <w:spacing w:after="240"/>
              <w:rPr>
                <w:rFonts w:asciiTheme="majorHAnsi" w:hAnsiTheme="majorHAnsi"/>
              </w:rPr>
            </w:pPr>
            <w:r w:rsidRPr="00BA59A7">
              <w:rPr>
                <w:rFonts w:asciiTheme="majorHAnsi" w:hAnsiTheme="majorHAnsi"/>
              </w:rPr>
              <w:t xml:space="preserve">If you wanted to leave where you are living what would stop you? </w:t>
            </w:r>
          </w:p>
          <w:p w14:paraId="64ECC567" w14:textId="77777777" w:rsidR="002C4D13" w:rsidRPr="00BA59A7" w:rsidRDefault="00004157" w:rsidP="00EB677A">
            <w:pPr>
              <w:spacing w:after="240"/>
              <w:rPr>
                <w:rFonts w:asciiTheme="majorHAnsi" w:hAnsiTheme="majorHAnsi"/>
              </w:rPr>
            </w:pPr>
            <w:r w:rsidRPr="00BA59A7">
              <w:rPr>
                <w:rFonts w:asciiTheme="majorHAnsi" w:hAnsiTheme="majorHAnsi"/>
              </w:rPr>
              <w:t xml:space="preserve">There are ways to get help where </w:t>
            </w:r>
            <w:r w:rsidR="00AF6AB7" w:rsidRPr="00BA59A7">
              <w:rPr>
                <w:rFonts w:asciiTheme="majorHAnsi" w:hAnsiTheme="majorHAnsi"/>
              </w:rPr>
              <w:t>neither you nor</w:t>
            </w:r>
            <w:r w:rsidRPr="00BA59A7">
              <w:rPr>
                <w:rFonts w:asciiTheme="majorHAnsi" w:hAnsiTheme="majorHAnsi"/>
              </w:rPr>
              <w:t xml:space="preserve"> the </w:t>
            </w:r>
            <w:r w:rsidR="00AF6AB7" w:rsidRPr="00BA59A7">
              <w:rPr>
                <w:rFonts w:asciiTheme="majorHAnsi" w:hAnsiTheme="majorHAnsi"/>
              </w:rPr>
              <w:t>person has</w:t>
            </w:r>
            <w:r w:rsidRPr="00BA59A7">
              <w:rPr>
                <w:rFonts w:asciiTheme="majorHAnsi" w:hAnsiTheme="majorHAnsi"/>
              </w:rPr>
              <w:t xml:space="preserve"> to leave. You are als</w:t>
            </w:r>
            <w:r w:rsidR="00EB677A">
              <w:rPr>
                <w:rFonts w:asciiTheme="majorHAnsi" w:hAnsiTheme="majorHAnsi"/>
              </w:rPr>
              <w:t>o entitled to keep it private.</w:t>
            </w:r>
          </w:p>
          <w:p w14:paraId="6A5DE0D9" w14:textId="77777777" w:rsidR="00AD77A4" w:rsidRPr="00BA59A7" w:rsidRDefault="00AD77A4" w:rsidP="00BA59A7">
            <w:pPr>
              <w:rPr>
                <w:rFonts w:asciiTheme="majorHAnsi" w:hAnsiTheme="majorHAnsi"/>
              </w:rPr>
            </w:pPr>
            <w:r w:rsidRPr="00BA59A7">
              <w:rPr>
                <w:rFonts w:asciiTheme="majorHAnsi" w:hAnsiTheme="majorHAnsi"/>
              </w:rPr>
              <w:t>Do you know about what supports and benefits are available to you?</w:t>
            </w:r>
          </w:p>
        </w:tc>
      </w:tr>
      <w:tr w:rsidR="002C4D13" w:rsidRPr="00BA59A7" w14:paraId="1A4E150E" w14:textId="77777777">
        <w:trPr>
          <w:trHeight w:val="440"/>
        </w:trPr>
        <w:tc>
          <w:tcPr>
            <w:tcW w:w="13950" w:type="dxa"/>
            <w:gridSpan w:val="2"/>
            <w:shd w:val="clear" w:color="auto" w:fill="E06666"/>
            <w:tcMar>
              <w:top w:w="100" w:type="dxa"/>
              <w:left w:w="100" w:type="dxa"/>
              <w:bottom w:w="100" w:type="dxa"/>
              <w:right w:w="100" w:type="dxa"/>
            </w:tcMar>
          </w:tcPr>
          <w:p w14:paraId="2D1A0B13" w14:textId="77777777" w:rsidR="002C4D13" w:rsidRPr="00BA59A7" w:rsidRDefault="00004157">
            <w:pPr>
              <w:widowControl w:val="0"/>
              <w:pBdr>
                <w:top w:val="nil"/>
                <w:left w:val="nil"/>
                <w:bottom w:val="nil"/>
                <w:right w:val="nil"/>
                <w:between w:val="nil"/>
              </w:pBdr>
              <w:jc w:val="center"/>
              <w:rPr>
                <w:rFonts w:asciiTheme="majorHAnsi" w:hAnsiTheme="majorHAnsi"/>
                <w:b/>
                <w:sz w:val="28"/>
                <w:szCs w:val="28"/>
              </w:rPr>
            </w:pPr>
            <w:r w:rsidRPr="00BA59A7">
              <w:rPr>
                <w:rFonts w:asciiTheme="majorHAnsi" w:hAnsiTheme="majorHAnsi"/>
                <w:b/>
                <w:sz w:val="28"/>
                <w:szCs w:val="28"/>
              </w:rPr>
              <w:t xml:space="preserve">End </w:t>
            </w:r>
            <w:r w:rsidR="00776188" w:rsidRPr="00BA59A7">
              <w:rPr>
                <w:rFonts w:asciiTheme="majorHAnsi" w:hAnsiTheme="majorHAnsi"/>
                <w:b/>
                <w:sz w:val="28"/>
                <w:szCs w:val="28"/>
              </w:rPr>
              <w:t>tier one questions</w:t>
            </w:r>
          </w:p>
          <w:p w14:paraId="5B27A0BB" w14:textId="77777777" w:rsidR="00D1538E" w:rsidRPr="00BA59A7" w:rsidRDefault="00004157" w:rsidP="00776188">
            <w:pPr>
              <w:spacing w:line="276" w:lineRule="auto"/>
              <w:jc w:val="center"/>
              <w:rPr>
                <w:rFonts w:asciiTheme="majorHAnsi" w:hAnsiTheme="majorHAnsi"/>
                <w:b/>
                <w:i/>
              </w:rPr>
            </w:pPr>
            <w:r w:rsidRPr="00BA59A7">
              <w:rPr>
                <w:rFonts w:asciiTheme="majorHAnsi" w:hAnsiTheme="majorHAnsi"/>
                <w:b/>
                <w:i/>
              </w:rPr>
              <w:t xml:space="preserve">If you suspect financial abuse might be occurring you can suggest the </w:t>
            </w:r>
            <w:r w:rsidR="003B6621" w:rsidRPr="00BA59A7">
              <w:rPr>
                <w:rFonts w:asciiTheme="majorHAnsi" w:hAnsiTheme="majorHAnsi"/>
                <w:b/>
                <w:i/>
              </w:rPr>
              <w:t xml:space="preserve">person </w:t>
            </w:r>
            <w:r w:rsidRPr="00BA59A7">
              <w:rPr>
                <w:rFonts w:asciiTheme="majorHAnsi" w:hAnsiTheme="majorHAnsi"/>
                <w:b/>
                <w:i/>
              </w:rPr>
              <w:t>you are supporting seek advice and assistance from the referral contact below. If you feel comfortable and confident to continue you can ask the second set of questions below which ask for more specific information about the abusive behaviour. There is a comprehensive referral list at the end of the tool</w:t>
            </w:r>
            <w:r w:rsidR="003B6621" w:rsidRPr="00BA59A7">
              <w:rPr>
                <w:rFonts w:asciiTheme="majorHAnsi" w:hAnsiTheme="majorHAnsi"/>
                <w:b/>
                <w:i/>
              </w:rPr>
              <w:t xml:space="preserve"> for people with disability</w:t>
            </w:r>
            <w:r w:rsidRPr="00BA59A7">
              <w:rPr>
                <w:rFonts w:asciiTheme="majorHAnsi" w:hAnsiTheme="majorHAnsi"/>
                <w:b/>
                <w:i/>
              </w:rPr>
              <w:t xml:space="preserve">.  </w:t>
            </w:r>
            <w:r w:rsidR="00D1538E" w:rsidRPr="00BA59A7">
              <w:rPr>
                <w:rFonts w:asciiTheme="majorHAnsi" w:hAnsiTheme="majorHAnsi"/>
                <w:b/>
                <w:i/>
              </w:rPr>
              <w:t xml:space="preserve"> </w:t>
            </w:r>
          </w:p>
        </w:tc>
      </w:tr>
    </w:tbl>
    <w:p w14:paraId="408A7BE0" w14:textId="77777777" w:rsidR="00776188" w:rsidRPr="00BA59A7" w:rsidRDefault="00776188">
      <w:pPr>
        <w:rPr>
          <w:rFonts w:asciiTheme="majorHAnsi" w:hAnsiTheme="majorHAnsi"/>
          <w:sz w:val="4"/>
          <w:szCs w:val="4"/>
        </w:rPr>
      </w:pPr>
    </w:p>
    <w:tbl>
      <w:tblPr>
        <w:tblpPr w:leftFromText="180" w:rightFromText="180" w:vertAnchor="text" w:tblpX="132" w:tblpY="1"/>
        <w:tblOverlap w:val="never"/>
        <w:tblW w:w="13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Tier two' questions"/>
      </w:tblPr>
      <w:tblGrid>
        <w:gridCol w:w="2967"/>
        <w:gridCol w:w="10851"/>
      </w:tblGrid>
      <w:tr w:rsidR="00776188" w:rsidRPr="00BA59A7" w14:paraId="0A60E40E" w14:textId="77777777" w:rsidTr="00776188">
        <w:trPr>
          <w:trHeight w:val="440"/>
        </w:trPr>
        <w:tc>
          <w:tcPr>
            <w:tcW w:w="13818" w:type="dxa"/>
            <w:gridSpan w:val="2"/>
            <w:tcBorders>
              <w:top w:val="single" w:sz="12" w:space="0" w:color="auto"/>
              <w:bottom w:val="nil"/>
              <w:right w:val="single" w:sz="12" w:space="0" w:color="auto"/>
            </w:tcBorders>
            <w:shd w:val="clear" w:color="auto" w:fill="D6E3BC" w:themeFill="accent3" w:themeFillTint="66"/>
            <w:tcMar>
              <w:top w:w="100" w:type="dxa"/>
              <w:left w:w="100" w:type="dxa"/>
              <w:bottom w:w="100" w:type="dxa"/>
              <w:right w:w="100" w:type="dxa"/>
            </w:tcMar>
          </w:tcPr>
          <w:p w14:paraId="1BBF0649" w14:textId="77777777" w:rsidR="00776188" w:rsidRPr="00BA59A7" w:rsidRDefault="00776188" w:rsidP="00776188">
            <w:pPr>
              <w:pStyle w:val="Normal1"/>
              <w:pBdr>
                <w:top w:val="nil"/>
                <w:left w:val="nil"/>
                <w:bottom w:val="nil"/>
                <w:right w:val="nil"/>
                <w:between w:val="nil"/>
              </w:pBdr>
              <w:jc w:val="center"/>
              <w:rPr>
                <w:rFonts w:asciiTheme="majorHAnsi" w:hAnsiTheme="majorHAnsi"/>
                <w:b/>
                <w:color w:val="000000"/>
                <w:sz w:val="36"/>
                <w:szCs w:val="36"/>
              </w:rPr>
            </w:pPr>
            <w:r w:rsidRPr="00BA59A7">
              <w:rPr>
                <w:rFonts w:asciiTheme="majorHAnsi" w:hAnsiTheme="majorHAnsi"/>
                <w:b/>
                <w:color w:val="000000"/>
                <w:sz w:val="36"/>
                <w:szCs w:val="36"/>
              </w:rPr>
              <w:t>Where to get help</w:t>
            </w:r>
          </w:p>
        </w:tc>
      </w:tr>
      <w:tr w:rsidR="00776188" w:rsidRPr="00BA59A7" w14:paraId="6F6D60BC" w14:textId="77777777" w:rsidTr="00776188">
        <w:trPr>
          <w:trHeight w:val="312"/>
        </w:trPr>
        <w:tc>
          <w:tcPr>
            <w:tcW w:w="13818" w:type="dxa"/>
            <w:gridSpan w:val="2"/>
            <w:tcBorders>
              <w:bottom w:val="single" w:sz="4" w:space="0" w:color="auto"/>
              <w:right w:val="single" w:sz="12" w:space="0" w:color="auto"/>
            </w:tcBorders>
            <w:shd w:val="clear" w:color="auto" w:fill="D9D9D9" w:themeFill="background1" w:themeFillShade="D9"/>
            <w:tcMar>
              <w:top w:w="100" w:type="dxa"/>
              <w:left w:w="100" w:type="dxa"/>
              <w:bottom w:w="100" w:type="dxa"/>
              <w:right w:w="100" w:type="dxa"/>
            </w:tcMar>
          </w:tcPr>
          <w:p w14:paraId="4219B624" w14:textId="77777777" w:rsidR="00776188" w:rsidRPr="00353BA7" w:rsidRDefault="00776188" w:rsidP="00353BA7">
            <w:pPr>
              <w:pStyle w:val="Normal1"/>
              <w:widowControl w:val="0"/>
              <w:pBdr>
                <w:top w:val="nil"/>
                <w:left w:val="nil"/>
                <w:bottom w:val="nil"/>
                <w:right w:val="nil"/>
                <w:between w:val="nil"/>
              </w:pBdr>
              <w:shd w:val="clear" w:color="auto" w:fill="D9D9D9" w:themeFill="background1" w:themeFillShade="D9"/>
              <w:rPr>
                <w:rFonts w:asciiTheme="majorHAnsi" w:hAnsiTheme="majorHAnsi"/>
                <w:b/>
                <w:i/>
                <w:iCs/>
                <w:color w:val="000000"/>
              </w:rPr>
            </w:pPr>
            <w:r w:rsidRPr="00353BA7">
              <w:rPr>
                <w:rFonts w:asciiTheme="majorHAnsi" w:hAnsiTheme="majorHAnsi"/>
                <w:b/>
                <w:color w:val="000000"/>
              </w:rPr>
              <w:t>Women’s Information and Referral Exchange (WIRE)</w:t>
            </w:r>
          </w:p>
        </w:tc>
      </w:tr>
      <w:tr w:rsidR="00776188" w:rsidRPr="00BA59A7" w14:paraId="35CF7E67" w14:textId="77777777" w:rsidTr="00353BA7">
        <w:trPr>
          <w:trHeight w:val="297"/>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250E72" w14:textId="77777777" w:rsidR="00776188" w:rsidRPr="00353BA7" w:rsidRDefault="00776188" w:rsidP="00353BA7">
            <w:pPr>
              <w:pStyle w:val="Normal1"/>
              <w:widowControl w:val="0"/>
              <w:pBdr>
                <w:top w:val="nil"/>
                <w:left w:val="nil"/>
                <w:bottom w:val="nil"/>
                <w:right w:val="nil"/>
                <w:between w:val="nil"/>
              </w:pBdr>
              <w:ind w:left="720" w:hanging="720"/>
              <w:rPr>
                <w:rFonts w:asciiTheme="majorHAnsi" w:hAnsiTheme="majorHAnsi"/>
                <w:b/>
                <w:bCs/>
                <w:color w:val="000000"/>
              </w:rPr>
            </w:pPr>
            <w:r w:rsidRPr="00353BA7">
              <w:rPr>
                <w:rFonts w:asciiTheme="majorHAnsi" w:hAnsiTheme="majorHAnsi"/>
                <w:b/>
                <w:bCs/>
                <w:color w:val="000000"/>
              </w:rPr>
              <w:t>Phone:</w:t>
            </w:r>
          </w:p>
        </w:tc>
        <w:tc>
          <w:tcPr>
            <w:tcW w:w="10851" w:type="dxa"/>
            <w:tcBorders>
              <w:top w:val="single" w:sz="4" w:space="0" w:color="auto"/>
              <w:left w:val="single" w:sz="4" w:space="0" w:color="auto"/>
              <w:bottom w:val="single" w:sz="4" w:space="0" w:color="auto"/>
              <w:right w:val="single" w:sz="12" w:space="0" w:color="auto"/>
            </w:tcBorders>
            <w:shd w:val="clear" w:color="auto" w:fill="auto"/>
          </w:tcPr>
          <w:p w14:paraId="72A818E2" w14:textId="77777777" w:rsidR="00776188" w:rsidRPr="00353BA7" w:rsidRDefault="00365069" w:rsidP="00353BA7">
            <w:pPr>
              <w:pStyle w:val="Normal1"/>
              <w:widowControl w:val="0"/>
              <w:pBdr>
                <w:top w:val="nil"/>
                <w:left w:val="nil"/>
                <w:bottom w:val="nil"/>
                <w:right w:val="nil"/>
                <w:between w:val="nil"/>
              </w:pBdr>
              <w:ind w:left="720" w:hanging="720"/>
              <w:rPr>
                <w:rFonts w:asciiTheme="majorHAnsi" w:hAnsiTheme="majorHAnsi"/>
                <w:b/>
                <w:color w:val="000000"/>
              </w:rPr>
            </w:pPr>
            <w:r w:rsidRPr="00353BA7">
              <w:rPr>
                <w:rFonts w:asciiTheme="majorHAnsi" w:hAnsiTheme="majorHAnsi"/>
                <w:color w:val="000000"/>
              </w:rPr>
              <w:t xml:space="preserve">1300 134 130 (9am to </w:t>
            </w:r>
            <w:r w:rsidR="00776188" w:rsidRPr="00353BA7">
              <w:rPr>
                <w:rFonts w:asciiTheme="majorHAnsi" w:hAnsiTheme="majorHAnsi"/>
                <w:color w:val="000000"/>
              </w:rPr>
              <w:t>5pm, Monday to Friday)</w:t>
            </w:r>
          </w:p>
        </w:tc>
      </w:tr>
      <w:tr w:rsidR="00776188" w:rsidRPr="00BA59A7" w14:paraId="7EDA2A96" w14:textId="77777777" w:rsidTr="00353BA7">
        <w:trPr>
          <w:trHeight w:val="44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310943" w14:textId="77777777" w:rsidR="00776188" w:rsidRPr="00353BA7" w:rsidRDefault="00776188" w:rsidP="00353BA7">
            <w:pPr>
              <w:pStyle w:val="Normal1"/>
              <w:widowControl w:val="0"/>
              <w:pBdr>
                <w:top w:val="nil"/>
                <w:left w:val="nil"/>
                <w:bottom w:val="nil"/>
                <w:right w:val="nil"/>
                <w:between w:val="nil"/>
              </w:pBdr>
              <w:rPr>
                <w:rFonts w:asciiTheme="majorHAnsi" w:hAnsiTheme="majorHAnsi"/>
                <w:b/>
                <w:bCs/>
                <w:color w:val="000000"/>
              </w:rPr>
            </w:pPr>
            <w:r w:rsidRPr="00353BA7">
              <w:rPr>
                <w:rFonts w:asciiTheme="majorHAnsi" w:hAnsiTheme="majorHAnsi"/>
                <w:b/>
                <w:bCs/>
                <w:color w:val="000000"/>
              </w:rPr>
              <w:t>Email and online support:</w:t>
            </w:r>
          </w:p>
        </w:tc>
        <w:tc>
          <w:tcPr>
            <w:tcW w:w="10851" w:type="dxa"/>
            <w:tcBorders>
              <w:top w:val="single" w:sz="4" w:space="0" w:color="auto"/>
              <w:left w:val="single" w:sz="4" w:space="0" w:color="auto"/>
              <w:bottom w:val="single" w:sz="4" w:space="0" w:color="auto"/>
              <w:right w:val="single" w:sz="12" w:space="0" w:color="auto"/>
            </w:tcBorders>
            <w:shd w:val="clear" w:color="auto" w:fill="auto"/>
          </w:tcPr>
          <w:p w14:paraId="183D32FF" w14:textId="77777777" w:rsidR="00776188" w:rsidRPr="00353BA7" w:rsidRDefault="00FF6ED5" w:rsidP="00353BA7">
            <w:pPr>
              <w:pStyle w:val="Normal1"/>
              <w:widowControl w:val="0"/>
              <w:pBdr>
                <w:top w:val="nil"/>
                <w:left w:val="nil"/>
                <w:bottom w:val="nil"/>
                <w:right w:val="nil"/>
                <w:between w:val="nil"/>
              </w:pBdr>
              <w:ind w:left="720" w:hanging="720"/>
              <w:rPr>
                <w:rFonts w:asciiTheme="majorHAnsi" w:hAnsiTheme="majorHAnsi"/>
                <w:color w:val="000000"/>
              </w:rPr>
            </w:pPr>
            <w:hyperlink r:id="rId7" w:history="1">
              <w:r w:rsidR="00353BA7" w:rsidRPr="004255A3">
                <w:rPr>
                  <w:rStyle w:val="Hyperlink"/>
                  <w:rFonts w:asciiTheme="majorHAnsi" w:hAnsiTheme="majorHAnsi"/>
                </w:rPr>
                <w:t>www.wire.org.au</w:t>
              </w:r>
            </w:hyperlink>
            <w:r w:rsidR="00353BA7">
              <w:rPr>
                <w:rFonts w:asciiTheme="majorHAnsi" w:hAnsiTheme="majorHAnsi"/>
                <w:color w:val="000000"/>
              </w:rPr>
              <w:t xml:space="preserve"> and </w:t>
            </w:r>
            <w:hyperlink r:id="rId8" w:history="1">
              <w:r w:rsidR="00353BA7" w:rsidRPr="004255A3">
                <w:rPr>
                  <w:rStyle w:val="Hyperlink"/>
                  <w:rFonts w:asciiTheme="majorHAnsi" w:hAnsiTheme="majorHAnsi"/>
                </w:rPr>
                <w:t>support@wire.org.au</w:t>
              </w:r>
            </w:hyperlink>
            <w:r w:rsidR="00353BA7">
              <w:rPr>
                <w:rFonts w:asciiTheme="majorHAnsi" w:hAnsiTheme="majorHAnsi"/>
                <w:color w:val="000000"/>
              </w:rPr>
              <w:t xml:space="preserve"> </w:t>
            </w:r>
            <w:r w:rsidR="00365069" w:rsidRPr="00353BA7">
              <w:rPr>
                <w:rFonts w:asciiTheme="majorHAnsi" w:hAnsiTheme="majorHAnsi"/>
                <w:color w:val="000000"/>
              </w:rPr>
              <w:t xml:space="preserve">(9am to </w:t>
            </w:r>
            <w:r w:rsidR="00776188" w:rsidRPr="00353BA7">
              <w:rPr>
                <w:rFonts w:asciiTheme="majorHAnsi" w:hAnsiTheme="majorHAnsi"/>
                <w:color w:val="000000"/>
              </w:rPr>
              <w:t>5pm, Monday to Friday)</w:t>
            </w:r>
          </w:p>
        </w:tc>
      </w:tr>
      <w:tr w:rsidR="00776188" w:rsidRPr="00BA59A7" w14:paraId="7D8104BC" w14:textId="77777777" w:rsidTr="00353BA7">
        <w:trPr>
          <w:trHeight w:val="326"/>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A0C76A" w14:textId="77777777" w:rsidR="00776188" w:rsidRPr="00353BA7" w:rsidRDefault="00776188" w:rsidP="00353BA7">
            <w:pPr>
              <w:pStyle w:val="Normal1"/>
              <w:widowControl w:val="0"/>
              <w:pBdr>
                <w:top w:val="nil"/>
                <w:left w:val="nil"/>
                <w:bottom w:val="nil"/>
                <w:right w:val="nil"/>
                <w:between w:val="nil"/>
              </w:pBdr>
              <w:rPr>
                <w:rFonts w:asciiTheme="majorHAnsi" w:hAnsiTheme="majorHAnsi"/>
                <w:b/>
                <w:bCs/>
                <w:color w:val="000000"/>
              </w:rPr>
            </w:pPr>
            <w:r w:rsidRPr="00353BA7">
              <w:rPr>
                <w:rFonts w:asciiTheme="majorHAnsi" w:hAnsiTheme="majorHAnsi"/>
                <w:b/>
                <w:bCs/>
                <w:color w:val="000000"/>
              </w:rPr>
              <w:t>Walk-in Centre:</w:t>
            </w:r>
          </w:p>
        </w:tc>
        <w:tc>
          <w:tcPr>
            <w:tcW w:w="10851" w:type="dxa"/>
            <w:tcBorders>
              <w:top w:val="single" w:sz="4" w:space="0" w:color="auto"/>
              <w:left w:val="single" w:sz="4" w:space="0" w:color="auto"/>
              <w:bottom w:val="single" w:sz="4" w:space="0" w:color="auto"/>
              <w:right w:val="single" w:sz="12" w:space="0" w:color="auto"/>
            </w:tcBorders>
            <w:shd w:val="clear" w:color="auto" w:fill="auto"/>
          </w:tcPr>
          <w:p w14:paraId="3D0ED7FE" w14:textId="77777777" w:rsidR="00776188" w:rsidRPr="00353BA7" w:rsidRDefault="00776188" w:rsidP="00353BA7">
            <w:pPr>
              <w:pStyle w:val="Normal1"/>
              <w:widowControl w:val="0"/>
              <w:pBdr>
                <w:top w:val="nil"/>
                <w:left w:val="nil"/>
                <w:bottom w:val="nil"/>
                <w:right w:val="nil"/>
                <w:between w:val="nil"/>
              </w:pBdr>
              <w:rPr>
                <w:rFonts w:asciiTheme="majorHAnsi" w:hAnsiTheme="majorHAnsi"/>
                <w:color w:val="000000"/>
              </w:rPr>
            </w:pPr>
            <w:r w:rsidRPr="00353BA7">
              <w:rPr>
                <w:rFonts w:asciiTheme="majorHAnsi" w:hAnsiTheme="majorHAnsi"/>
                <w:color w:val="000000"/>
              </w:rPr>
              <w:t>372 Spencer Street West Melbourne (9.30am</w:t>
            </w:r>
            <w:r w:rsidR="00365069" w:rsidRPr="00353BA7">
              <w:rPr>
                <w:rFonts w:asciiTheme="majorHAnsi" w:hAnsiTheme="majorHAnsi"/>
                <w:color w:val="000000"/>
              </w:rPr>
              <w:t xml:space="preserve"> to </w:t>
            </w:r>
            <w:r w:rsidRPr="00353BA7">
              <w:rPr>
                <w:rFonts w:asciiTheme="majorHAnsi" w:hAnsiTheme="majorHAnsi"/>
                <w:color w:val="000000"/>
              </w:rPr>
              <w:t>4.30pm, Monday to Friday). WIRE has an accessible toilet facility and an accessible entrance at the side of the building.</w:t>
            </w:r>
          </w:p>
        </w:tc>
      </w:tr>
    </w:tbl>
    <w:tbl>
      <w:tblPr>
        <w:tblStyle w:val="a0"/>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listing 'Tier two' questions"/>
      </w:tblPr>
      <w:tblGrid>
        <w:gridCol w:w="3540"/>
        <w:gridCol w:w="10410"/>
      </w:tblGrid>
      <w:tr w:rsidR="002C4D13" w:rsidRPr="00BA59A7" w14:paraId="5B2AE843" w14:textId="77777777">
        <w:trPr>
          <w:trHeight w:val="440"/>
        </w:trPr>
        <w:tc>
          <w:tcPr>
            <w:tcW w:w="13950" w:type="dxa"/>
            <w:gridSpan w:val="2"/>
            <w:shd w:val="clear" w:color="auto" w:fill="6FA8DC"/>
            <w:tcMar>
              <w:top w:w="100" w:type="dxa"/>
              <w:left w:w="100" w:type="dxa"/>
              <w:bottom w:w="100" w:type="dxa"/>
              <w:right w:w="100" w:type="dxa"/>
            </w:tcMar>
          </w:tcPr>
          <w:p w14:paraId="599F9BDA" w14:textId="77777777" w:rsidR="002C4D13" w:rsidRPr="00BA59A7" w:rsidRDefault="00301FCB">
            <w:pPr>
              <w:widowControl w:val="0"/>
              <w:jc w:val="center"/>
              <w:rPr>
                <w:rFonts w:asciiTheme="majorHAnsi" w:hAnsiTheme="majorHAnsi"/>
                <w:sz w:val="36"/>
                <w:szCs w:val="36"/>
              </w:rPr>
            </w:pPr>
            <w:r w:rsidRPr="00BA59A7">
              <w:rPr>
                <w:rFonts w:asciiTheme="majorHAnsi" w:hAnsiTheme="majorHAnsi"/>
                <w:b/>
                <w:sz w:val="36"/>
                <w:szCs w:val="36"/>
              </w:rPr>
              <w:lastRenderedPageBreak/>
              <w:t xml:space="preserve">Tier </w:t>
            </w:r>
            <w:r w:rsidR="00BA59A7" w:rsidRPr="00BA59A7">
              <w:rPr>
                <w:rFonts w:asciiTheme="majorHAnsi" w:hAnsiTheme="majorHAnsi"/>
                <w:b/>
                <w:sz w:val="36"/>
                <w:szCs w:val="36"/>
              </w:rPr>
              <w:t>two questions</w:t>
            </w:r>
          </w:p>
        </w:tc>
      </w:tr>
      <w:tr w:rsidR="002C4D13" w:rsidRPr="00BA59A7" w14:paraId="1844FD64" w14:textId="77777777">
        <w:tc>
          <w:tcPr>
            <w:tcW w:w="3540" w:type="dxa"/>
            <w:shd w:val="clear" w:color="auto" w:fill="auto"/>
            <w:tcMar>
              <w:top w:w="100" w:type="dxa"/>
              <w:left w:w="100" w:type="dxa"/>
              <w:bottom w:w="100" w:type="dxa"/>
              <w:right w:w="100" w:type="dxa"/>
            </w:tcMar>
          </w:tcPr>
          <w:p w14:paraId="181D4C07" w14:textId="77777777" w:rsidR="002C4D13" w:rsidRPr="00BA59A7" w:rsidRDefault="00004157" w:rsidP="00EB677A">
            <w:pPr>
              <w:widowControl w:val="0"/>
              <w:pBdr>
                <w:top w:val="nil"/>
                <w:left w:val="nil"/>
                <w:bottom w:val="nil"/>
                <w:right w:val="nil"/>
                <w:between w:val="nil"/>
              </w:pBdr>
              <w:rPr>
                <w:rFonts w:asciiTheme="majorHAnsi" w:hAnsiTheme="majorHAnsi"/>
              </w:rPr>
            </w:pPr>
            <w:r w:rsidRPr="00BA59A7">
              <w:rPr>
                <w:rFonts w:asciiTheme="majorHAnsi" w:hAnsiTheme="majorHAnsi"/>
              </w:rPr>
              <w:t>6. Can you do the work you want to</w:t>
            </w:r>
            <w:r w:rsidR="00A50E01" w:rsidRPr="00BA59A7">
              <w:rPr>
                <w:rFonts w:asciiTheme="majorHAnsi" w:hAnsiTheme="majorHAnsi"/>
              </w:rPr>
              <w:t xml:space="preserve"> do</w:t>
            </w:r>
            <w:r w:rsidRPr="00BA59A7">
              <w:rPr>
                <w:rFonts w:asciiTheme="majorHAnsi" w:hAnsiTheme="majorHAnsi"/>
              </w:rPr>
              <w:t>, for pay or volunteering?</w:t>
            </w:r>
          </w:p>
        </w:tc>
        <w:tc>
          <w:tcPr>
            <w:tcW w:w="10410" w:type="dxa"/>
            <w:shd w:val="clear" w:color="auto" w:fill="auto"/>
            <w:tcMar>
              <w:top w:w="100" w:type="dxa"/>
              <w:left w:w="100" w:type="dxa"/>
              <w:bottom w:w="100" w:type="dxa"/>
              <w:right w:w="100" w:type="dxa"/>
            </w:tcMar>
          </w:tcPr>
          <w:p w14:paraId="36FA5B6C" w14:textId="77777777" w:rsidR="00EB677A" w:rsidRDefault="00004157" w:rsidP="00EB677A">
            <w:pPr>
              <w:rPr>
                <w:rFonts w:asciiTheme="majorHAnsi" w:hAnsiTheme="majorHAnsi"/>
              </w:rPr>
            </w:pPr>
            <w:r w:rsidRPr="00BA59A7">
              <w:rPr>
                <w:rFonts w:asciiTheme="majorHAnsi" w:hAnsiTheme="majorHAnsi"/>
              </w:rPr>
              <w:t xml:space="preserve">If you work, do you get to keep the money? </w:t>
            </w:r>
          </w:p>
          <w:p w14:paraId="3D91FE86" w14:textId="77777777" w:rsidR="00EB677A" w:rsidRDefault="00004157" w:rsidP="00EB677A">
            <w:pPr>
              <w:rPr>
                <w:rFonts w:asciiTheme="majorHAnsi" w:hAnsiTheme="majorHAnsi"/>
              </w:rPr>
            </w:pPr>
            <w:r w:rsidRPr="00BA59A7">
              <w:rPr>
                <w:rFonts w:asciiTheme="majorHAnsi" w:hAnsiTheme="majorHAnsi"/>
              </w:rPr>
              <w:t xml:space="preserve">If you work, does anyone try to make it </w:t>
            </w:r>
            <w:r w:rsidR="00A50E01" w:rsidRPr="00BA59A7">
              <w:rPr>
                <w:rFonts w:asciiTheme="majorHAnsi" w:hAnsiTheme="majorHAnsi"/>
              </w:rPr>
              <w:t>hard</w:t>
            </w:r>
            <w:r w:rsidRPr="00BA59A7">
              <w:rPr>
                <w:rFonts w:asciiTheme="majorHAnsi" w:hAnsiTheme="majorHAnsi"/>
              </w:rPr>
              <w:t xml:space="preserve"> for you or make trouble for you at your work?  </w:t>
            </w:r>
          </w:p>
          <w:p w14:paraId="24DE2EAD" w14:textId="77777777" w:rsidR="00EB677A" w:rsidRDefault="00004157" w:rsidP="00EB677A">
            <w:pPr>
              <w:rPr>
                <w:rFonts w:asciiTheme="majorHAnsi" w:hAnsiTheme="majorHAnsi"/>
              </w:rPr>
            </w:pPr>
            <w:r w:rsidRPr="00BA59A7">
              <w:rPr>
                <w:rFonts w:asciiTheme="majorHAnsi" w:hAnsiTheme="majorHAnsi"/>
              </w:rPr>
              <w:t xml:space="preserve">Does someone try to prevent you from working because of your disability? </w:t>
            </w:r>
          </w:p>
          <w:p w14:paraId="7AB16E13" w14:textId="77777777" w:rsidR="002C4D13" w:rsidRPr="00BA59A7" w:rsidRDefault="00657FA9" w:rsidP="00EB677A">
            <w:pPr>
              <w:spacing w:after="240"/>
              <w:rPr>
                <w:rFonts w:asciiTheme="majorHAnsi" w:hAnsiTheme="majorHAnsi"/>
              </w:rPr>
            </w:pPr>
            <w:r w:rsidRPr="00BA59A7">
              <w:rPr>
                <w:rFonts w:asciiTheme="majorHAnsi" w:hAnsiTheme="majorHAnsi"/>
              </w:rPr>
              <w:t>Does anyone make you work when you are not well</w:t>
            </w:r>
            <w:r w:rsidR="001679CE" w:rsidRPr="00BA59A7">
              <w:rPr>
                <w:rFonts w:asciiTheme="majorHAnsi" w:hAnsiTheme="majorHAnsi"/>
              </w:rPr>
              <w:t>?</w:t>
            </w:r>
          </w:p>
          <w:p w14:paraId="03D8B6D5" w14:textId="77777777" w:rsidR="00EB677A" w:rsidRDefault="00004157" w:rsidP="00EB677A">
            <w:pPr>
              <w:rPr>
                <w:rFonts w:asciiTheme="majorHAnsi" w:hAnsiTheme="majorHAnsi"/>
              </w:rPr>
            </w:pPr>
            <w:r w:rsidRPr="00BA59A7">
              <w:rPr>
                <w:rFonts w:asciiTheme="majorHAnsi" w:hAnsiTheme="majorHAnsi"/>
              </w:rPr>
              <w:t xml:space="preserve">Are you happy with </w:t>
            </w:r>
            <w:r w:rsidR="00657FA9" w:rsidRPr="00BA59A7">
              <w:rPr>
                <w:rFonts w:asciiTheme="majorHAnsi" w:hAnsiTheme="majorHAnsi"/>
              </w:rPr>
              <w:t xml:space="preserve">how much </w:t>
            </w:r>
            <w:r w:rsidRPr="00BA59A7">
              <w:rPr>
                <w:rFonts w:asciiTheme="majorHAnsi" w:hAnsiTheme="majorHAnsi"/>
              </w:rPr>
              <w:t xml:space="preserve">housework and/or childcare you do? </w:t>
            </w:r>
          </w:p>
          <w:p w14:paraId="2BEABA75" w14:textId="77777777" w:rsidR="00EB677A" w:rsidRDefault="00004157" w:rsidP="00EB677A">
            <w:pPr>
              <w:rPr>
                <w:rFonts w:asciiTheme="majorHAnsi" w:hAnsiTheme="majorHAnsi"/>
              </w:rPr>
            </w:pPr>
            <w:r w:rsidRPr="00BA59A7">
              <w:rPr>
                <w:rFonts w:asciiTheme="majorHAnsi" w:hAnsiTheme="majorHAnsi"/>
              </w:rPr>
              <w:t xml:space="preserve">Do you have other responsibilities such as children or looking after </w:t>
            </w:r>
            <w:r w:rsidR="009633F5" w:rsidRPr="00BA59A7">
              <w:rPr>
                <w:rFonts w:asciiTheme="majorHAnsi" w:hAnsiTheme="majorHAnsi"/>
              </w:rPr>
              <w:t>older people</w:t>
            </w:r>
            <w:r w:rsidRPr="00BA59A7">
              <w:rPr>
                <w:rFonts w:asciiTheme="majorHAnsi" w:hAnsiTheme="majorHAnsi"/>
              </w:rPr>
              <w:t xml:space="preserve">? </w:t>
            </w:r>
          </w:p>
          <w:p w14:paraId="66FFF35E" w14:textId="77777777" w:rsidR="00EB677A" w:rsidRDefault="00004157" w:rsidP="00EB677A">
            <w:pPr>
              <w:rPr>
                <w:rFonts w:asciiTheme="majorHAnsi" w:hAnsiTheme="majorHAnsi"/>
              </w:rPr>
            </w:pPr>
            <w:r w:rsidRPr="00BA59A7">
              <w:rPr>
                <w:rFonts w:asciiTheme="majorHAnsi" w:hAnsiTheme="majorHAnsi"/>
              </w:rPr>
              <w:t xml:space="preserve">Does anyone who lives with you or helps you ever ask you to do work for them? </w:t>
            </w:r>
          </w:p>
          <w:p w14:paraId="04284753" w14:textId="77777777" w:rsidR="002C4D13" w:rsidRPr="00BA59A7" w:rsidRDefault="009633F5" w:rsidP="00EB677A">
            <w:pPr>
              <w:rPr>
                <w:rFonts w:asciiTheme="majorHAnsi" w:hAnsiTheme="majorHAnsi"/>
              </w:rPr>
            </w:pPr>
            <w:r w:rsidRPr="00BA59A7">
              <w:rPr>
                <w:rFonts w:asciiTheme="majorHAnsi" w:hAnsiTheme="majorHAnsi"/>
              </w:rPr>
              <w:t>Do</w:t>
            </w:r>
            <w:r w:rsidR="00004157" w:rsidRPr="00BA59A7">
              <w:rPr>
                <w:rFonts w:asciiTheme="majorHAnsi" w:hAnsiTheme="majorHAnsi"/>
              </w:rPr>
              <w:t xml:space="preserve"> they </w:t>
            </w:r>
            <w:r w:rsidRPr="00BA59A7">
              <w:rPr>
                <w:rFonts w:asciiTheme="majorHAnsi" w:hAnsiTheme="majorHAnsi"/>
              </w:rPr>
              <w:t>pay</w:t>
            </w:r>
            <w:r w:rsidR="00004157" w:rsidRPr="00BA59A7">
              <w:rPr>
                <w:rFonts w:asciiTheme="majorHAnsi" w:hAnsiTheme="majorHAnsi"/>
              </w:rPr>
              <w:t xml:space="preserve"> you for this work?</w:t>
            </w:r>
          </w:p>
        </w:tc>
      </w:tr>
      <w:tr w:rsidR="002C4D13" w:rsidRPr="00BA59A7" w14:paraId="39D8B74C" w14:textId="77777777">
        <w:tc>
          <w:tcPr>
            <w:tcW w:w="3540" w:type="dxa"/>
            <w:shd w:val="clear" w:color="auto" w:fill="auto"/>
            <w:tcMar>
              <w:top w:w="100" w:type="dxa"/>
              <w:left w:w="100" w:type="dxa"/>
              <w:bottom w:w="100" w:type="dxa"/>
              <w:right w:w="100" w:type="dxa"/>
            </w:tcMar>
          </w:tcPr>
          <w:p w14:paraId="29B9AEAF" w14:textId="77777777" w:rsidR="002C4D13" w:rsidRPr="00BA59A7" w:rsidRDefault="00004157" w:rsidP="00EB677A">
            <w:pPr>
              <w:widowControl w:val="0"/>
              <w:pBdr>
                <w:top w:val="nil"/>
                <w:left w:val="nil"/>
                <w:bottom w:val="nil"/>
                <w:right w:val="nil"/>
                <w:between w:val="nil"/>
              </w:pBdr>
              <w:rPr>
                <w:rFonts w:asciiTheme="majorHAnsi" w:hAnsiTheme="majorHAnsi"/>
              </w:rPr>
            </w:pPr>
            <w:r w:rsidRPr="00BA59A7">
              <w:rPr>
                <w:rFonts w:asciiTheme="majorHAnsi" w:hAnsiTheme="majorHAnsi"/>
              </w:rPr>
              <w:t xml:space="preserve">7. Have you got any </w:t>
            </w:r>
            <w:r w:rsidR="00EB677A" w:rsidRPr="00BA59A7">
              <w:rPr>
                <w:rFonts w:asciiTheme="majorHAnsi" w:hAnsiTheme="majorHAnsi"/>
              </w:rPr>
              <w:t xml:space="preserve">court </w:t>
            </w:r>
            <w:r w:rsidRPr="00BA59A7">
              <w:rPr>
                <w:rFonts w:asciiTheme="majorHAnsi" w:hAnsiTheme="majorHAnsi"/>
              </w:rPr>
              <w:t xml:space="preserve">or government issues? </w:t>
            </w:r>
          </w:p>
        </w:tc>
        <w:tc>
          <w:tcPr>
            <w:tcW w:w="10410" w:type="dxa"/>
            <w:shd w:val="clear" w:color="auto" w:fill="auto"/>
            <w:tcMar>
              <w:top w:w="100" w:type="dxa"/>
              <w:left w:w="100" w:type="dxa"/>
              <w:bottom w:w="100" w:type="dxa"/>
              <w:right w:w="100" w:type="dxa"/>
            </w:tcMar>
          </w:tcPr>
          <w:p w14:paraId="536F42BE" w14:textId="77777777" w:rsidR="00EB677A" w:rsidRDefault="00C12817" w:rsidP="00EB677A">
            <w:pPr>
              <w:widowControl w:val="0"/>
              <w:pBdr>
                <w:top w:val="nil"/>
                <w:left w:val="nil"/>
                <w:bottom w:val="nil"/>
                <w:right w:val="nil"/>
                <w:between w:val="nil"/>
              </w:pBdr>
              <w:rPr>
                <w:rFonts w:asciiTheme="majorHAnsi" w:hAnsiTheme="majorHAnsi"/>
              </w:rPr>
            </w:pPr>
            <w:r w:rsidRPr="00BA59A7">
              <w:rPr>
                <w:rFonts w:asciiTheme="majorHAnsi" w:hAnsiTheme="majorHAnsi"/>
              </w:rPr>
              <w:t>Do you have</w:t>
            </w:r>
            <w:r w:rsidR="00B22088" w:rsidRPr="00BA59A7">
              <w:rPr>
                <w:rFonts w:asciiTheme="majorHAnsi" w:hAnsiTheme="majorHAnsi"/>
              </w:rPr>
              <w:t xml:space="preserve"> </w:t>
            </w:r>
            <w:r w:rsidR="00004157" w:rsidRPr="00BA59A7">
              <w:rPr>
                <w:rFonts w:asciiTheme="majorHAnsi" w:hAnsiTheme="majorHAnsi"/>
              </w:rPr>
              <w:t xml:space="preserve">any </w:t>
            </w:r>
            <w:r w:rsidR="008E75F1" w:rsidRPr="00BA59A7">
              <w:rPr>
                <w:rFonts w:asciiTheme="majorHAnsi" w:hAnsiTheme="majorHAnsi"/>
              </w:rPr>
              <w:t>legal</w:t>
            </w:r>
            <w:r w:rsidRPr="00BA59A7">
              <w:rPr>
                <w:rFonts w:asciiTheme="majorHAnsi" w:hAnsiTheme="majorHAnsi"/>
              </w:rPr>
              <w:t xml:space="preserve"> things</w:t>
            </w:r>
            <w:r w:rsidR="00B22088" w:rsidRPr="00BA59A7">
              <w:rPr>
                <w:rFonts w:asciiTheme="majorHAnsi" w:hAnsiTheme="majorHAnsi"/>
              </w:rPr>
              <w:t xml:space="preserve"> </w:t>
            </w:r>
            <w:r w:rsidR="00004157" w:rsidRPr="00BA59A7">
              <w:rPr>
                <w:rFonts w:asciiTheme="majorHAnsi" w:hAnsiTheme="majorHAnsi"/>
              </w:rPr>
              <w:t>with someone you currently live with,</w:t>
            </w:r>
            <w:r w:rsidR="00FD1575" w:rsidRPr="00BA59A7">
              <w:rPr>
                <w:rFonts w:asciiTheme="majorHAnsi" w:hAnsiTheme="majorHAnsi"/>
              </w:rPr>
              <w:t xml:space="preserve"> or used to live with,</w:t>
            </w:r>
            <w:r w:rsidR="00004157" w:rsidRPr="00BA59A7">
              <w:rPr>
                <w:rFonts w:asciiTheme="majorHAnsi" w:hAnsiTheme="majorHAnsi"/>
              </w:rPr>
              <w:t xml:space="preserve"> or are currently </w:t>
            </w:r>
            <w:r w:rsidR="00FD1575" w:rsidRPr="00BA59A7">
              <w:rPr>
                <w:rFonts w:asciiTheme="majorHAnsi" w:hAnsiTheme="majorHAnsi"/>
              </w:rPr>
              <w:t xml:space="preserve">with </w:t>
            </w:r>
            <w:r w:rsidR="00004157" w:rsidRPr="00BA59A7">
              <w:rPr>
                <w:rFonts w:asciiTheme="majorHAnsi" w:hAnsiTheme="majorHAnsi"/>
              </w:rPr>
              <w:t>or used to be</w:t>
            </w:r>
            <w:r w:rsidR="00AD51C8" w:rsidRPr="00BA59A7">
              <w:rPr>
                <w:rFonts w:asciiTheme="majorHAnsi" w:hAnsiTheme="majorHAnsi"/>
              </w:rPr>
              <w:t xml:space="preserve"> </w:t>
            </w:r>
            <w:r w:rsidR="00004157" w:rsidRPr="00BA59A7">
              <w:rPr>
                <w:rFonts w:asciiTheme="majorHAnsi" w:hAnsiTheme="majorHAnsi"/>
              </w:rPr>
              <w:t>with?</w:t>
            </w:r>
          </w:p>
          <w:p w14:paraId="6E6064B0" w14:textId="77777777" w:rsidR="002C4D13" w:rsidRPr="00BA59A7" w:rsidRDefault="00004157" w:rsidP="00EB677A">
            <w:pPr>
              <w:widowControl w:val="0"/>
              <w:pBdr>
                <w:top w:val="nil"/>
                <w:left w:val="nil"/>
                <w:bottom w:val="nil"/>
                <w:right w:val="nil"/>
                <w:between w:val="nil"/>
              </w:pBdr>
              <w:spacing w:after="240"/>
              <w:rPr>
                <w:rFonts w:asciiTheme="majorHAnsi" w:hAnsiTheme="majorHAnsi"/>
              </w:rPr>
            </w:pPr>
            <w:r w:rsidRPr="00BA59A7">
              <w:rPr>
                <w:rFonts w:asciiTheme="majorHAnsi" w:hAnsiTheme="majorHAnsi"/>
              </w:rPr>
              <w:t xml:space="preserve">Legal </w:t>
            </w:r>
            <w:r w:rsidR="00EA05FF" w:rsidRPr="00BA59A7">
              <w:rPr>
                <w:rFonts w:asciiTheme="majorHAnsi" w:hAnsiTheme="majorHAnsi"/>
              </w:rPr>
              <w:t>things</w:t>
            </w:r>
            <w:r w:rsidRPr="00BA59A7">
              <w:rPr>
                <w:rFonts w:asciiTheme="majorHAnsi" w:hAnsiTheme="majorHAnsi"/>
              </w:rPr>
              <w:t xml:space="preserve"> can include separation </w:t>
            </w:r>
            <w:r w:rsidR="00EA05FF" w:rsidRPr="00BA59A7">
              <w:rPr>
                <w:rFonts w:asciiTheme="majorHAnsi" w:hAnsiTheme="majorHAnsi"/>
              </w:rPr>
              <w:t>decisions about</w:t>
            </w:r>
            <w:r w:rsidR="00AD51C8" w:rsidRPr="00BA59A7">
              <w:rPr>
                <w:rFonts w:asciiTheme="majorHAnsi" w:hAnsiTheme="majorHAnsi"/>
              </w:rPr>
              <w:t xml:space="preserve"> </w:t>
            </w:r>
            <w:r w:rsidRPr="00BA59A7">
              <w:rPr>
                <w:rFonts w:asciiTheme="majorHAnsi" w:hAnsiTheme="majorHAnsi"/>
              </w:rPr>
              <w:t>children and/or property. It can also include guardianship and trustees.</w:t>
            </w:r>
          </w:p>
          <w:p w14:paraId="0303A2D6" w14:textId="77777777" w:rsidR="00EB677A" w:rsidRDefault="00004157" w:rsidP="00EB677A">
            <w:pPr>
              <w:widowControl w:val="0"/>
              <w:rPr>
                <w:rFonts w:asciiTheme="majorHAnsi" w:hAnsiTheme="majorHAnsi"/>
              </w:rPr>
            </w:pPr>
            <w:r w:rsidRPr="00BA59A7">
              <w:rPr>
                <w:rFonts w:asciiTheme="majorHAnsi" w:hAnsiTheme="majorHAnsi"/>
              </w:rPr>
              <w:t xml:space="preserve">Has anyone ever accused you of </w:t>
            </w:r>
            <w:r w:rsidR="00A23684" w:rsidRPr="00BA59A7">
              <w:rPr>
                <w:rFonts w:asciiTheme="majorHAnsi" w:hAnsiTheme="majorHAnsi"/>
              </w:rPr>
              <w:t xml:space="preserve">being violent </w:t>
            </w:r>
            <w:r w:rsidRPr="00BA59A7">
              <w:rPr>
                <w:rFonts w:asciiTheme="majorHAnsi" w:hAnsiTheme="majorHAnsi"/>
              </w:rPr>
              <w:t xml:space="preserve">or controlling? </w:t>
            </w:r>
          </w:p>
          <w:p w14:paraId="3D8A98A0"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Have you ever been</w:t>
            </w:r>
            <w:r w:rsidR="00D23953" w:rsidRPr="00BA59A7">
              <w:rPr>
                <w:rFonts w:asciiTheme="majorHAnsi" w:hAnsiTheme="majorHAnsi"/>
              </w:rPr>
              <w:t xml:space="preserve"> told you are </w:t>
            </w:r>
            <w:r w:rsidR="00463352" w:rsidRPr="00BA59A7">
              <w:rPr>
                <w:rFonts w:asciiTheme="majorHAnsi" w:hAnsiTheme="majorHAnsi"/>
              </w:rPr>
              <w:t xml:space="preserve">the person who is the </w:t>
            </w:r>
            <w:r w:rsidR="00AD51C8" w:rsidRPr="00BA59A7">
              <w:rPr>
                <w:rFonts w:asciiTheme="majorHAnsi" w:hAnsiTheme="majorHAnsi"/>
              </w:rPr>
              <w:t>troublemaker</w:t>
            </w:r>
            <w:r w:rsidR="00463352" w:rsidRPr="00BA59A7">
              <w:rPr>
                <w:rFonts w:asciiTheme="majorHAnsi" w:hAnsiTheme="majorHAnsi"/>
              </w:rPr>
              <w:t xml:space="preserve"> when you are </w:t>
            </w:r>
            <w:r w:rsidR="00527F2A" w:rsidRPr="00BA59A7">
              <w:rPr>
                <w:rFonts w:asciiTheme="majorHAnsi" w:hAnsiTheme="majorHAnsi"/>
              </w:rPr>
              <w:t>not?</w:t>
            </w:r>
          </w:p>
          <w:p w14:paraId="090E0467" w14:textId="77777777" w:rsidR="00EB677A" w:rsidRDefault="00004157" w:rsidP="00EB677A">
            <w:pPr>
              <w:widowControl w:val="0"/>
              <w:rPr>
                <w:rFonts w:asciiTheme="majorHAnsi" w:hAnsiTheme="majorHAnsi"/>
              </w:rPr>
            </w:pPr>
            <w:r w:rsidRPr="00BA59A7">
              <w:rPr>
                <w:rFonts w:asciiTheme="majorHAnsi" w:hAnsiTheme="majorHAnsi"/>
              </w:rPr>
              <w:t>Are you a permanent resident</w:t>
            </w:r>
            <w:r w:rsidR="00906B37" w:rsidRPr="00BA59A7">
              <w:rPr>
                <w:rFonts w:asciiTheme="majorHAnsi" w:hAnsiTheme="majorHAnsi"/>
              </w:rPr>
              <w:t xml:space="preserve"> of Australia</w:t>
            </w:r>
            <w:r w:rsidRPr="00BA59A7">
              <w:rPr>
                <w:rFonts w:asciiTheme="majorHAnsi" w:hAnsiTheme="majorHAnsi"/>
              </w:rPr>
              <w:t xml:space="preserve">? </w:t>
            </w:r>
          </w:p>
          <w:p w14:paraId="79CB9877" w14:textId="77777777" w:rsidR="00EB677A" w:rsidRDefault="00004157" w:rsidP="00EB677A">
            <w:pPr>
              <w:widowControl w:val="0"/>
              <w:rPr>
                <w:rFonts w:asciiTheme="majorHAnsi" w:hAnsiTheme="majorHAnsi"/>
              </w:rPr>
            </w:pPr>
            <w:r w:rsidRPr="00BA59A7">
              <w:rPr>
                <w:rFonts w:asciiTheme="majorHAnsi" w:hAnsiTheme="majorHAnsi"/>
              </w:rPr>
              <w:t xml:space="preserve">Is your partner or someone you live </w:t>
            </w:r>
            <w:r w:rsidR="00906B37" w:rsidRPr="00BA59A7">
              <w:rPr>
                <w:rFonts w:asciiTheme="majorHAnsi" w:hAnsiTheme="majorHAnsi"/>
              </w:rPr>
              <w:t xml:space="preserve">with </w:t>
            </w:r>
            <w:r w:rsidRPr="00BA59A7">
              <w:rPr>
                <w:rFonts w:asciiTheme="majorHAnsi" w:hAnsiTheme="majorHAnsi"/>
              </w:rPr>
              <w:t>and share money with, a permanent resident</w:t>
            </w:r>
            <w:r w:rsidR="00906B37" w:rsidRPr="00BA59A7">
              <w:rPr>
                <w:rFonts w:asciiTheme="majorHAnsi" w:hAnsiTheme="majorHAnsi"/>
              </w:rPr>
              <w:t xml:space="preserve"> of Australia</w:t>
            </w:r>
            <w:r w:rsidRPr="00BA59A7">
              <w:rPr>
                <w:rFonts w:asciiTheme="majorHAnsi" w:hAnsiTheme="majorHAnsi"/>
              </w:rPr>
              <w:t xml:space="preserve">? </w:t>
            </w:r>
          </w:p>
          <w:p w14:paraId="12A4FE27"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 xml:space="preserve">Does anyone tell you that you might lose your visa or </w:t>
            </w:r>
            <w:r w:rsidR="00E82720" w:rsidRPr="00BA59A7">
              <w:rPr>
                <w:rFonts w:asciiTheme="majorHAnsi" w:hAnsiTheme="majorHAnsi"/>
              </w:rPr>
              <w:t>have to leave Australia</w:t>
            </w:r>
            <w:r w:rsidRPr="00BA59A7">
              <w:rPr>
                <w:rFonts w:asciiTheme="majorHAnsi" w:hAnsiTheme="majorHAnsi"/>
              </w:rPr>
              <w:t xml:space="preserve">? </w:t>
            </w:r>
          </w:p>
          <w:p w14:paraId="5EB6C774" w14:textId="77777777" w:rsidR="00EB677A" w:rsidRDefault="00004157" w:rsidP="00EB677A">
            <w:pPr>
              <w:widowControl w:val="0"/>
              <w:rPr>
                <w:rFonts w:asciiTheme="majorHAnsi" w:hAnsiTheme="majorHAnsi"/>
              </w:rPr>
            </w:pPr>
            <w:r w:rsidRPr="00BA59A7">
              <w:rPr>
                <w:rFonts w:asciiTheme="majorHAnsi" w:hAnsiTheme="majorHAnsi"/>
              </w:rPr>
              <w:t>Do you use an interpreter</w:t>
            </w:r>
            <w:r w:rsidR="00590A6E" w:rsidRPr="00BA59A7">
              <w:rPr>
                <w:rFonts w:asciiTheme="majorHAnsi" w:hAnsiTheme="majorHAnsi"/>
              </w:rPr>
              <w:t xml:space="preserve">, including an </w:t>
            </w:r>
            <w:proofErr w:type="spellStart"/>
            <w:r w:rsidR="00590A6E" w:rsidRPr="00BA59A7">
              <w:rPr>
                <w:rFonts w:asciiTheme="majorHAnsi" w:hAnsiTheme="majorHAnsi"/>
              </w:rPr>
              <w:t>Auslan</w:t>
            </w:r>
            <w:proofErr w:type="spellEnd"/>
            <w:r w:rsidR="00590A6E" w:rsidRPr="00BA59A7">
              <w:rPr>
                <w:rFonts w:asciiTheme="majorHAnsi" w:hAnsiTheme="majorHAnsi"/>
              </w:rPr>
              <w:t xml:space="preserve"> interpreter</w:t>
            </w:r>
            <w:r w:rsidRPr="00BA59A7">
              <w:rPr>
                <w:rFonts w:asciiTheme="majorHAnsi" w:hAnsiTheme="majorHAnsi"/>
              </w:rPr>
              <w:t xml:space="preserve">? </w:t>
            </w:r>
          </w:p>
          <w:p w14:paraId="250E8A34" w14:textId="77777777" w:rsidR="002C4D13" w:rsidRPr="00BA59A7" w:rsidRDefault="00004157" w:rsidP="00EB677A">
            <w:pPr>
              <w:widowControl w:val="0"/>
              <w:rPr>
                <w:rFonts w:asciiTheme="majorHAnsi" w:hAnsiTheme="majorHAnsi"/>
              </w:rPr>
            </w:pPr>
            <w:r w:rsidRPr="00BA59A7">
              <w:rPr>
                <w:rFonts w:asciiTheme="majorHAnsi" w:hAnsiTheme="majorHAnsi"/>
              </w:rPr>
              <w:t xml:space="preserve">Do you have access to an interpreter who isn’t a family member or partner? </w:t>
            </w:r>
          </w:p>
        </w:tc>
      </w:tr>
      <w:tr w:rsidR="002C4D13" w:rsidRPr="00BA59A7" w14:paraId="6E8D69BB" w14:textId="77777777">
        <w:tc>
          <w:tcPr>
            <w:tcW w:w="3540" w:type="dxa"/>
            <w:shd w:val="clear" w:color="auto" w:fill="auto"/>
            <w:tcMar>
              <w:top w:w="100" w:type="dxa"/>
              <w:left w:w="100" w:type="dxa"/>
              <w:bottom w:w="100" w:type="dxa"/>
              <w:right w:w="100" w:type="dxa"/>
            </w:tcMar>
          </w:tcPr>
          <w:p w14:paraId="49FCA03F" w14:textId="77777777" w:rsidR="002C4D13" w:rsidRPr="00BA59A7" w:rsidRDefault="00004157" w:rsidP="00EB677A">
            <w:pPr>
              <w:widowControl w:val="0"/>
              <w:pBdr>
                <w:top w:val="nil"/>
                <w:left w:val="nil"/>
                <w:bottom w:val="nil"/>
                <w:right w:val="nil"/>
                <w:between w:val="nil"/>
              </w:pBdr>
              <w:rPr>
                <w:rFonts w:asciiTheme="majorHAnsi" w:hAnsiTheme="majorHAnsi"/>
              </w:rPr>
            </w:pPr>
            <w:r w:rsidRPr="00BA59A7">
              <w:rPr>
                <w:rFonts w:asciiTheme="majorHAnsi" w:hAnsiTheme="majorHAnsi"/>
              </w:rPr>
              <w:t>8. If you have children, do you get to see them?</w:t>
            </w:r>
          </w:p>
        </w:tc>
        <w:tc>
          <w:tcPr>
            <w:tcW w:w="10410" w:type="dxa"/>
            <w:shd w:val="clear" w:color="auto" w:fill="auto"/>
            <w:tcMar>
              <w:top w:w="100" w:type="dxa"/>
              <w:left w:w="100" w:type="dxa"/>
              <w:bottom w:w="100" w:type="dxa"/>
              <w:right w:w="100" w:type="dxa"/>
            </w:tcMar>
          </w:tcPr>
          <w:p w14:paraId="7B9C6F38" w14:textId="77777777" w:rsidR="00EB677A" w:rsidRDefault="00004157" w:rsidP="00EB677A">
            <w:pPr>
              <w:rPr>
                <w:rFonts w:asciiTheme="majorHAnsi" w:hAnsiTheme="majorHAnsi"/>
              </w:rPr>
            </w:pPr>
            <w:r w:rsidRPr="00BA59A7">
              <w:rPr>
                <w:rFonts w:asciiTheme="majorHAnsi" w:hAnsiTheme="majorHAnsi"/>
              </w:rPr>
              <w:t xml:space="preserve">Do you have to give money for your children to other people? </w:t>
            </w:r>
          </w:p>
          <w:p w14:paraId="3B63AB7C" w14:textId="77777777" w:rsidR="00EB677A" w:rsidRDefault="00004157" w:rsidP="00EB677A">
            <w:pPr>
              <w:rPr>
                <w:rFonts w:asciiTheme="majorHAnsi" w:hAnsiTheme="majorHAnsi"/>
              </w:rPr>
            </w:pPr>
            <w:r w:rsidRPr="00BA59A7">
              <w:rPr>
                <w:rFonts w:asciiTheme="majorHAnsi" w:hAnsiTheme="majorHAnsi"/>
              </w:rPr>
              <w:t>Does anybody tell you what to do with your children?</w:t>
            </w:r>
          </w:p>
          <w:p w14:paraId="79B67C80" w14:textId="77777777" w:rsidR="00EB677A" w:rsidRDefault="00004157" w:rsidP="00EB677A">
            <w:pPr>
              <w:rPr>
                <w:rFonts w:asciiTheme="majorHAnsi" w:hAnsiTheme="majorHAnsi"/>
              </w:rPr>
            </w:pPr>
            <w:r w:rsidRPr="00BA59A7">
              <w:rPr>
                <w:rFonts w:asciiTheme="majorHAnsi" w:hAnsiTheme="majorHAnsi"/>
              </w:rPr>
              <w:t xml:space="preserve">Does anybody do things for your children instead of you doing them? </w:t>
            </w:r>
          </w:p>
          <w:p w14:paraId="68D32D23" w14:textId="77777777" w:rsidR="002C4D13" w:rsidRPr="00BA59A7" w:rsidRDefault="00004157" w:rsidP="00EB677A">
            <w:pPr>
              <w:spacing w:after="240"/>
              <w:rPr>
                <w:rFonts w:asciiTheme="majorHAnsi" w:hAnsiTheme="majorHAnsi"/>
              </w:rPr>
            </w:pPr>
            <w:r w:rsidRPr="00BA59A7">
              <w:rPr>
                <w:rFonts w:asciiTheme="majorHAnsi" w:hAnsiTheme="majorHAnsi"/>
              </w:rPr>
              <w:lastRenderedPageBreak/>
              <w:t>Does anybody ever tell you that you might lose your children?</w:t>
            </w:r>
          </w:p>
          <w:p w14:paraId="087794A0" w14:textId="77777777" w:rsidR="002C4D13" w:rsidRPr="00BA59A7" w:rsidRDefault="00004157" w:rsidP="00EB677A">
            <w:pPr>
              <w:rPr>
                <w:rFonts w:asciiTheme="majorHAnsi" w:hAnsiTheme="majorHAnsi"/>
              </w:rPr>
            </w:pPr>
            <w:r w:rsidRPr="00BA59A7">
              <w:rPr>
                <w:rFonts w:asciiTheme="majorHAnsi" w:hAnsiTheme="majorHAnsi"/>
              </w:rPr>
              <w:t xml:space="preserve">Do you know about what </w:t>
            </w:r>
            <w:r w:rsidR="00590A6E" w:rsidRPr="00BA59A7">
              <w:rPr>
                <w:rFonts w:asciiTheme="majorHAnsi" w:hAnsiTheme="majorHAnsi"/>
              </w:rPr>
              <w:t>help</w:t>
            </w:r>
            <w:r w:rsidRPr="00BA59A7">
              <w:rPr>
                <w:rFonts w:asciiTheme="majorHAnsi" w:hAnsiTheme="majorHAnsi"/>
              </w:rPr>
              <w:t xml:space="preserve"> you </w:t>
            </w:r>
            <w:r w:rsidR="00590A6E" w:rsidRPr="00BA59A7">
              <w:rPr>
                <w:rFonts w:asciiTheme="majorHAnsi" w:hAnsiTheme="majorHAnsi"/>
              </w:rPr>
              <w:t xml:space="preserve">can get </w:t>
            </w:r>
            <w:r w:rsidRPr="00BA59A7">
              <w:rPr>
                <w:rFonts w:asciiTheme="majorHAnsi" w:hAnsiTheme="majorHAnsi"/>
              </w:rPr>
              <w:t xml:space="preserve">as a parent/carer? </w:t>
            </w:r>
          </w:p>
        </w:tc>
      </w:tr>
      <w:tr w:rsidR="002C4D13" w:rsidRPr="00BA59A7" w14:paraId="54436F4C" w14:textId="77777777">
        <w:tc>
          <w:tcPr>
            <w:tcW w:w="3540" w:type="dxa"/>
            <w:shd w:val="clear" w:color="auto" w:fill="auto"/>
            <w:tcMar>
              <w:top w:w="100" w:type="dxa"/>
              <w:left w:w="100" w:type="dxa"/>
              <w:bottom w:w="100" w:type="dxa"/>
              <w:right w:w="100" w:type="dxa"/>
            </w:tcMar>
          </w:tcPr>
          <w:p w14:paraId="421E2032" w14:textId="77777777" w:rsidR="002C4D13" w:rsidRPr="00BA59A7" w:rsidRDefault="00004157" w:rsidP="00EB677A">
            <w:pPr>
              <w:widowControl w:val="0"/>
              <w:pBdr>
                <w:top w:val="nil"/>
                <w:left w:val="nil"/>
                <w:bottom w:val="nil"/>
                <w:right w:val="nil"/>
                <w:between w:val="nil"/>
              </w:pBdr>
              <w:rPr>
                <w:rFonts w:asciiTheme="majorHAnsi" w:hAnsiTheme="majorHAnsi"/>
              </w:rPr>
            </w:pPr>
            <w:r w:rsidRPr="00BA59A7">
              <w:rPr>
                <w:rFonts w:asciiTheme="majorHAnsi" w:hAnsiTheme="majorHAnsi"/>
              </w:rPr>
              <w:lastRenderedPageBreak/>
              <w:t xml:space="preserve">9. Has anyone ever told lies about your disability? </w:t>
            </w:r>
          </w:p>
        </w:tc>
        <w:tc>
          <w:tcPr>
            <w:tcW w:w="10410" w:type="dxa"/>
            <w:shd w:val="clear" w:color="auto" w:fill="auto"/>
            <w:tcMar>
              <w:top w:w="100" w:type="dxa"/>
              <w:left w:w="100" w:type="dxa"/>
              <w:bottom w:w="100" w:type="dxa"/>
              <w:right w:w="100" w:type="dxa"/>
            </w:tcMar>
          </w:tcPr>
          <w:p w14:paraId="18C60259" w14:textId="77777777" w:rsidR="00EB677A" w:rsidRDefault="00004157" w:rsidP="00EB677A">
            <w:pPr>
              <w:rPr>
                <w:rFonts w:asciiTheme="majorHAnsi" w:hAnsiTheme="majorHAnsi"/>
              </w:rPr>
            </w:pPr>
            <w:r w:rsidRPr="00BA59A7">
              <w:rPr>
                <w:rFonts w:asciiTheme="majorHAnsi" w:hAnsiTheme="majorHAnsi"/>
              </w:rPr>
              <w:t xml:space="preserve">Have they stopped you getting help or to appointments? </w:t>
            </w:r>
          </w:p>
          <w:p w14:paraId="7F54BE2F" w14:textId="77777777" w:rsidR="00EB677A" w:rsidRDefault="00004157" w:rsidP="00EB677A">
            <w:pPr>
              <w:rPr>
                <w:rFonts w:asciiTheme="majorHAnsi" w:hAnsiTheme="majorHAnsi"/>
              </w:rPr>
            </w:pPr>
            <w:r w:rsidRPr="00BA59A7">
              <w:rPr>
                <w:rFonts w:asciiTheme="majorHAnsi" w:hAnsiTheme="majorHAnsi"/>
              </w:rPr>
              <w:t xml:space="preserve">Have they taken away equipment or medication? </w:t>
            </w:r>
          </w:p>
          <w:p w14:paraId="71111791" w14:textId="77777777" w:rsidR="00EB677A" w:rsidRDefault="00004157" w:rsidP="00EB677A">
            <w:pPr>
              <w:rPr>
                <w:rFonts w:asciiTheme="majorHAnsi" w:hAnsiTheme="majorHAnsi"/>
              </w:rPr>
            </w:pPr>
            <w:r w:rsidRPr="00BA59A7">
              <w:rPr>
                <w:rFonts w:asciiTheme="majorHAnsi" w:hAnsiTheme="majorHAnsi"/>
              </w:rPr>
              <w:t xml:space="preserve">Do you know how much medication you take? </w:t>
            </w:r>
          </w:p>
          <w:p w14:paraId="37C217AD" w14:textId="77777777" w:rsidR="002C4D13" w:rsidRPr="00BA59A7" w:rsidRDefault="00004157" w:rsidP="00EB677A">
            <w:pPr>
              <w:spacing w:after="240"/>
              <w:rPr>
                <w:rFonts w:asciiTheme="majorHAnsi" w:hAnsiTheme="majorHAnsi"/>
              </w:rPr>
            </w:pPr>
            <w:r w:rsidRPr="00BA59A7">
              <w:rPr>
                <w:rFonts w:asciiTheme="majorHAnsi" w:hAnsiTheme="majorHAnsi"/>
              </w:rPr>
              <w:t>Do they ever tell you that you might lose your help or your equipment?</w:t>
            </w:r>
          </w:p>
          <w:p w14:paraId="2C132762"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Does someone who helps you ever stop helping you on purpose?</w:t>
            </w:r>
          </w:p>
          <w:p w14:paraId="75DAA4C7"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Ha</w:t>
            </w:r>
            <w:r w:rsidR="0010243A" w:rsidRPr="00BA59A7">
              <w:rPr>
                <w:rFonts w:asciiTheme="majorHAnsi" w:hAnsiTheme="majorHAnsi"/>
              </w:rPr>
              <w:t>s anyone</w:t>
            </w:r>
            <w:r w:rsidR="00527F2A" w:rsidRPr="00BA59A7">
              <w:rPr>
                <w:rFonts w:asciiTheme="majorHAnsi" w:hAnsiTheme="majorHAnsi"/>
              </w:rPr>
              <w:t xml:space="preserve"> </w:t>
            </w:r>
            <w:r w:rsidRPr="00BA59A7">
              <w:rPr>
                <w:rFonts w:asciiTheme="majorHAnsi" w:hAnsiTheme="majorHAnsi"/>
              </w:rPr>
              <w:t xml:space="preserve">reported or threatened to report you to Centrelink? </w:t>
            </w:r>
          </w:p>
          <w:p w14:paraId="5FF05FC0"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 xml:space="preserve">Does anybody tell you that you are OK to work when you are not? </w:t>
            </w:r>
          </w:p>
          <w:p w14:paraId="23963386" w14:textId="77777777" w:rsidR="002C4D13" w:rsidRPr="00BA59A7" w:rsidRDefault="00004157" w:rsidP="00EB677A">
            <w:pPr>
              <w:widowControl w:val="0"/>
              <w:rPr>
                <w:rFonts w:asciiTheme="majorHAnsi" w:hAnsiTheme="majorHAnsi"/>
              </w:rPr>
            </w:pPr>
            <w:r w:rsidRPr="00BA59A7">
              <w:rPr>
                <w:rFonts w:asciiTheme="majorHAnsi" w:hAnsiTheme="majorHAnsi"/>
              </w:rPr>
              <w:t xml:space="preserve">Has anybody </w:t>
            </w:r>
            <w:r w:rsidR="0010243A" w:rsidRPr="00BA59A7">
              <w:rPr>
                <w:rFonts w:asciiTheme="majorHAnsi" w:hAnsiTheme="majorHAnsi"/>
              </w:rPr>
              <w:t>made</w:t>
            </w:r>
            <w:r w:rsidRPr="00BA59A7">
              <w:rPr>
                <w:rFonts w:asciiTheme="majorHAnsi" w:hAnsiTheme="majorHAnsi"/>
              </w:rPr>
              <w:t xml:space="preserve"> you pay for any tests to prove </w:t>
            </w:r>
            <w:r w:rsidR="0010243A" w:rsidRPr="00BA59A7">
              <w:rPr>
                <w:rFonts w:asciiTheme="majorHAnsi" w:hAnsiTheme="majorHAnsi"/>
              </w:rPr>
              <w:t>you have a</w:t>
            </w:r>
            <w:r w:rsidRPr="00BA59A7">
              <w:rPr>
                <w:rFonts w:asciiTheme="majorHAnsi" w:hAnsiTheme="majorHAnsi"/>
              </w:rPr>
              <w:t xml:space="preserve"> disability?</w:t>
            </w:r>
          </w:p>
        </w:tc>
      </w:tr>
      <w:tr w:rsidR="002C4D13" w:rsidRPr="00BA59A7" w14:paraId="103F413E" w14:textId="77777777">
        <w:tc>
          <w:tcPr>
            <w:tcW w:w="3540" w:type="dxa"/>
            <w:shd w:val="clear" w:color="auto" w:fill="auto"/>
            <w:tcMar>
              <w:top w:w="100" w:type="dxa"/>
              <w:left w:w="100" w:type="dxa"/>
              <w:bottom w:w="100" w:type="dxa"/>
              <w:right w:w="100" w:type="dxa"/>
            </w:tcMar>
          </w:tcPr>
          <w:p w14:paraId="3A11ABB9" w14:textId="77777777" w:rsidR="002C4D13" w:rsidRPr="00BA59A7" w:rsidRDefault="00004157" w:rsidP="00EB677A">
            <w:pPr>
              <w:widowControl w:val="0"/>
              <w:pBdr>
                <w:top w:val="nil"/>
                <w:left w:val="nil"/>
                <w:bottom w:val="nil"/>
                <w:right w:val="nil"/>
                <w:between w:val="nil"/>
              </w:pBdr>
              <w:rPr>
                <w:rFonts w:asciiTheme="majorHAnsi" w:hAnsiTheme="majorHAnsi"/>
              </w:rPr>
            </w:pPr>
            <w:r w:rsidRPr="00BA59A7">
              <w:rPr>
                <w:rFonts w:asciiTheme="majorHAnsi" w:hAnsiTheme="majorHAnsi"/>
              </w:rPr>
              <w:t xml:space="preserve">10. Does anyone ever damage your </w:t>
            </w:r>
            <w:r w:rsidR="0010243A" w:rsidRPr="00BA59A7">
              <w:rPr>
                <w:rFonts w:asciiTheme="majorHAnsi" w:hAnsiTheme="majorHAnsi"/>
              </w:rPr>
              <w:t>things</w:t>
            </w:r>
            <w:r w:rsidRPr="00BA59A7">
              <w:rPr>
                <w:rFonts w:asciiTheme="majorHAnsi" w:hAnsiTheme="majorHAnsi"/>
              </w:rPr>
              <w:t xml:space="preserve"> or home or tell you won’t have somewhere to live</w:t>
            </w:r>
            <w:r w:rsidR="0010243A" w:rsidRPr="00BA59A7">
              <w:rPr>
                <w:rFonts w:asciiTheme="majorHAnsi" w:hAnsiTheme="majorHAnsi"/>
              </w:rPr>
              <w:t xml:space="preserve"> unless you do what they say</w:t>
            </w:r>
            <w:r w:rsidRPr="00BA59A7">
              <w:rPr>
                <w:rFonts w:asciiTheme="majorHAnsi" w:hAnsiTheme="majorHAnsi"/>
              </w:rPr>
              <w:t xml:space="preserve">? </w:t>
            </w:r>
          </w:p>
        </w:tc>
        <w:tc>
          <w:tcPr>
            <w:tcW w:w="10410" w:type="dxa"/>
            <w:shd w:val="clear" w:color="auto" w:fill="auto"/>
            <w:tcMar>
              <w:top w:w="100" w:type="dxa"/>
              <w:left w:w="100" w:type="dxa"/>
              <w:bottom w:w="100" w:type="dxa"/>
              <w:right w:w="100" w:type="dxa"/>
            </w:tcMar>
          </w:tcPr>
          <w:p w14:paraId="52F5AE60" w14:textId="77777777" w:rsidR="00EB677A" w:rsidRDefault="00004157" w:rsidP="00EB677A">
            <w:pPr>
              <w:widowControl w:val="0"/>
              <w:rPr>
                <w:rFonts w:asciiTheme="majorHAnsi" w:hAnsiTheme="majorHAnsi"/>
              </w:rPr>
            </w:pPr>
            <w:r w:rsidRPr="00BA59A7">
              <w:rPr>
                <w:rFonts w:asciiTheme="majorHAnsi" w:hAnsiTheme="majorHAnsi"/>
              </w:rPr>
              <w:t xml:space="preserve">Has anybody broken or stolen your things? </w:t>
            </w:r>
          </w:p>
          <w:p w14:paraId="362F6E5E"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 xml:space="preserve">Has anybody told you that they paid for your things and that they own them, such as </w:t>
            </w:r>
            <w:r w:rsidR="0010243A" w:rsidRPr="00BA59A7">
              <w:rPr>
                <w:rFonts w:asciiTheme="majorHAnsi" w:hAnsiTheme="majorHAnsi"/>
              </w:rPr>
              <w:t xml:space="preserve">your wheelchair </w:t>
            </w:r>
            <w:r w:rsidRPr="00BA59A7">
              <w:rPr>
                <w:rFonts w:asciiTheme="majorHAnsi" w:hAnsiTheme="majorHAnsi"/>
              </w:rPr>
              <w:t>or communication devices?</w:t>
            </w:r>
          </w:p>
          <w:p w14:paraId="54A9EFA7" w14:textId="77777777" w:rsidR="00C339E6" w:rsidRPr="00BA59A7" w:rsidRDefault="00004157" w:rsidP="00616C97">
            <w:pPr>
              <w:widowControl w:val="0"/>
              <w:rPr>
                <w:rFonts w:asciiTheme="majorHAnsi" w:hAnsiTheme="majorHAnsi"/>
              </w:rPr>
            </w:pPr>
            <w:r w:rsidRPr="00BA59A7">
              <w:rPr>
                <w:rFonts w:asciiTheme="majorHAnsi" w:hAnsiTheme="majorHAnsi"/>
              </w:rPr>
              <w:t>Has anybody damaged your things?</w:t>
            </w:r>
          </w:p>
          <w:p w14:paraId="165BBBE7" w14:textId="77777777" w:rsidR="002C4D13" w:rsidRPr="00BA59A7" w:rsidRDefault="00C339E6" w:rsidP="00616C97">
            <w:pPr>
              <w:widowControl w:val="0"/>
              <w:rPr>
                <w:rFonts w:asciiTheme="majorHAnsi" w:hAnsiTheme="majorHAnsi"/>
              </w:rPr>
            </w:pPr>
            <w:r w:rsidRPr="00BA59A7">
              <w:rPr>
                <w:rFonts w:asciiTheme="majorHAnsi" w:hAnsiTheme="majorHAnsi"/>
              </w:rPr>
              <w:t xml:space="preserve">Has anyone taken your keys? </w:t>
            </w:r>
          </w:p>
          <w:p w14:paraId="5844456A"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Has anybody done damage to your house?</w:t>
            </w:r>
          </w:p>
          <w:p w14:paraId="4E27CBB3" w14:textId="77777777" w:rsidR="00EB677A" w:rsidRDefault="00004157" w:rsidP="00EB677A">
            <w:pPr>
              <w:widowControl w:val="0"/>
              <w:rPr>
                <w:rFonts w:asciiTheme="majorHAnsi" w:hAnsiTheme="majorHAnsi"/>
              </w:rPr>
            </w:pPr>
            <w:r w:rsidRPr="00BA59A7">
              <w:rPr>
                <w:rFonts w:asciiTheme="majorHAnsi" w:hAnsiTheme="majorHAnsi"/>
              </w:rPr>
              <w:t xml:space="preserve">Has anybody tried to cancel or </w:t>
            </w:r>
            <w:r w:rsidR="003E48AD" w:rsidRPr="00BA59A7">
              <w:rPr>
                <w:rFonts w:asciiTheme="majorHAnsi" w:hAnsiTheme="majorHAnsi"/>
              </w:rPr>
              <w:t xml:space="preserve">make you lose </w:t>
            </w:r>
            <w:r w:rsidRPr="00BA59A7">
              <w:rPr>
                <w:rFonts w:asciiTheme="majorHAnsi" w:hAnsiTheme="majorHAnsi"/>
              </w:rPr>
              <w:t xml:space="preserve">your lease? </w:t>
            </w:r>
          </w:p>
          <w:p w14:paraId="67BE63D9" w14:textId="77777777" w:rsidR="002C4D13" w:rsidRPr="00BA59A7" w:rsidRDefault="00004157" w:rsidP="00EB677A">
            <w:pPr>
              <w:widowControl w:val="0"/>
              <w:rPr>
                <w:rFonts w:asciiTheme="majorHAnsi" w:hAnsiTheme="majorHAnsi"/>
              </w:rPr>
            </w:pPr>
            <w:r w:rsidRPr="00BA59A7">
              <w:rPr>
                <w:rFonts w:asciiTheme="majorHAnsi" w:hAnsiTheme="majorHAnsi"/>
              </w:rPr>
              <w:t>Has anybody tried to get you evicted?</w:t>
            </w:r>
          </w:p>
          <w:p w14:paraId="0E096329" w14:textId="77777777" w:rsidR="002C4D13" w:rsidRPr="00BA59A7" w:rsidRDefault="00004157" w:rsidP="00EB677A">
            <w:pPr>
              <w:widowControl w:val="0"/>
              <w:spacing w:after="240"/>
              <w:rPr>
                <w:rFonts w:asciiTheme="majorHAnsi" w:hAnsiTheme="majorHAnsi"/>
              </w:rPr>
            </w:pPr>
            <w:r w:rsidRPr="00BA59A7">
              <w:rPr>
                <w:rFonts w:asciiTheme="majorHAnsi" w:hAnsiTheme="majorHAnsi"/>
              </w:rPr>
              <w:t xml:space="preserve">Has anybody ever stopped (or told you they would stop) paying </w:t>
            </w:r>
            <w:r w:rsidR="00527F2A" w:rsidRPr="00BA59A7">
              <w:rPr>
                <w:rFonts w:asciiTheme="majorHAnsi" w:hAnsiTheme="majorHAnsi"/>
              </w:rPr>
              <w:t>his or her</w:t>
            </w:r>
            <w:r w:rsidRPr="00BA59A7">
              <w:rPr>
                <w:rFonts w:asciiTheme="majorHAnsi" w:hAnsiTheme="majorHAnsi"/>
              </w:rPr>
              <w:t xml:space="preserve"> share of the rent or mortgage? </w:t>
            </w:r>
          </w:p>
          <w:p w14:paraId="192DE1E1" w14:textId="77777777" w:rsidR="002C4D13" w:rsidRPr="00BA59A7" w:rsidRDefault="00004157" w:rsidP="00EB677A">
            <w:pPr>
              <w:widowControl w:val="0"/>
              <w:rPr>
                <w:rFonts w:asciiTheme="majorHAnsi" w:hAnsiTheme="majorHAnsi"/>
              </w:rPr>
            </w:pPr>
            <w:r w:rsidRPr="00BA59A7">
              <w:rPr>
                <w:rFonts w:asciiTheme="majorHAnsi" w:hAnsiTheme="majorHAnsi"/>
              </w:rPr>
              <w:t>Has anybody ever told you they would try to sell your house without your permission?</w:t>
            </w:r>
          </w:p>
        </w:tc>
      </w:tr>
      <w:tr w:rsidR="002C4D13" w:rsidRPr="00BA59A7" w14:paraId="05B9A067" w14:textId="77777777">
        <w:trPr>
          <w:trHeight w:val="440"/>
        </w:trPr>
        <w:tc>
          <w:tcPr>
            <w:tcW w:w="13950" w:type="dxa"/>
            <w:gridSpan w:val="2"/>
            <w:shd w:val="clear" w:color="auto" w:fill="E06666"/>
            <w:tcMar>
              <w:top w:w="100" w:type="dxa"/>
              <w:left w:w="100" w:type="dxa"/>
              <w:bottom w:w="100" w:type="dxa"/>
              <w:right w:w="100" w:type="dxa"/>
            </w:tcMar>
          </w:tcPr>
          <w:p w14:paraId="65B6AC75" w14:textId="77777777" w:rsidR="002C4D13" w:rsidRPr="00BA59A7" w:rsidRDefault="00004157">
            <w:pPr>
              <w:widowControl w:val="0"/>
              <w:jc w:val="center"/>
              <w:rPr>
                <w:rFonts w:asciiTheme="majorHAnsi" w:hAnsiTheme="majorHAnsi"/>
                <w:b/>
                <w:sz w:val="28"/>
                <w:szCs w:val="28"/>
              </w:rPr>
            </w:pPr>
            <w:r w:rsidRPr="00BA59A7">
              <w:rPr>
                <w:rFonts w:asciiTheme="majorHAnsi" w:hAnsiTheme="majorHAnsi"/>
                <w:b/>
                <w:sz w:val="28"/>
                <w:szCs w:val="28"/>
              </w:rPr>
              <w:lastRenderedPageBreak/>
              <w:t xml:space="preserve">End </w:t>
            </w:r>
            <w:r w:rsidR="00616C97" w:rsidRPr="00BA59A7">
              <w:rPr>
                <w:rFonts w:asciiTheme="majorHAnsi" w:hAnsiTheme="majorHAnsi"/>
                <w:b/>
                <w:sz w:val="28"/>
                <w:szCs w:val="28"/>
              </w:rPr>
              <w:t>tier two questions</w:t>
            </w:r>
          </w:p>
          <w:p w14:paraId="2C02E28A" w14:textId="77777777" w:rsidR="002C4D13" w:rsidRPr="00BA59A7" w:rsidRDefault="00004157" w:rsidP="00F927C7">
            <w:pPr>
              <w:spacing w:line="276" w:lineRule="auto"/>
              <w:jc w:val="center"/>
              <w:rPr>
                <w:rFonts w:asciiTheme="majorHAnsi" w:hAnsiTheme="majorHAnsi"/>
                <w:b/>
                <w:i/>
              </w:rPr>
            </w:pPr>
            <w:r w:rsidRPr="00BA59A7">
              <w:rPr>
                <w:rFonts w:asciiTheme="majorHAnsi" w:hAnsiTheme="majorHAnsi"/>
                <w:b/>
                <w:i/>
              </w:rPr>
              <w:t xml:space="preserve">If you suspect financial abuse might be occurring you can suggest the </w:t>
            </w:r>
            <w:r w:rsidR="007B6153" w:rsidRPr="00BA59A7">
              <w:rPr>
                <w:rFonts w:asciiTheme="majorHAnsi" w:hAnsiTheme="majorHAnsi"/>
                <w:b/>
                <w:i/>
              </w:rPr>
              <w:t>person</w:t>
            </w:r>
            <w:r w:rsidRPr="00BA59A7">
              <w:rPr>
                <w:rFonts w:asciiTheme="majorHAnsi" w:hAnsiTheme="majorHAnsi"/>
                <w:b/>
                <w:i/>
              </w:rPr>
              <w:t xml:space="preserve"> you are supporting seek advice and assistance from one or some of the referral contacts below. </w:t>
            </w:r>
            <w:r w:rsidRPr="00BA59A7">
              <w:rPr>
                <w:rFonts w:asciiTheme="majorHAnsi" w:hAnsiTheme="majorHAnsi"/>
                <w:b/>
                <w:sz w:val="28"/>
                <w:szCs w:val="28"/>
              </w:rPr>
              <w:t xml:space="preserve"> </w:t>
            </w:r>
          </w:p>
        </w:tc>
      </w:tr>
    </w:tbl>
    <w:p w14:paraId="3D4B41D8" w14:textId="77777777" w:rsidR="007751D6" w:rsidRPr="00616C97" w:rsidRDefault="007751D6" w:rsidP="007751D6">
      <w:pPr>
        <w:widowControl w:val="0"/>
        <w:pBdr>
          <w:top w:val="nil"/>
          <w:left w:val="nil"/>
          <w:bottom w:val="nil"/>
          <w:right w:val="nil"/>
          <w:between w:val="nil"/>
        </w:pBdr>
        <w:rPr>
          <w:rFonts w:asciiTheme="majorHAnsi" w:hAnsiTheme="majorHAnsi"/>
          <w:sz w:val="4"/>
          <w:szCs w:val="4"/>
        </w:rPr>
      </w:pPr>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11658"/>
      </w:tblGrid>
      <w:tr w:rsidR="00776188" w:rsidRPr="00BA59A7" w14:paraId="057B0F3D" w14:textId="77777777" w:rsidTr="00E01FC7">
        <w:trPr>
          <w:trHeight w:val="440"/>
        </w:trPr>
        <w:tc>
          <w:tcPr>
            <w:tcW w:w="13958" w:type="dxa"/>
            <w:gridSpan w:val="2"/>
            <w:shd w:val="clear" w:color="auto" w:fill="D6E3BC" w:themeFill="accent3" w:themeFillTint="66"/>
            <w:tcMar>
              <w:top w:w="100" w:type="dxa"/>
              <w:left w:w="100" w:type="dxa"/>
              <w:bottom w:w="100" w:type="dxa"/>
              <w:right w:w="100" w:type="dxa"/>
            </w:tcMar>
          </w:tcPr>
          <w:p w14:paraId="0B29DEAD" w14:textId="77777777" w:rsidR="00776188" w:rsidRPr="00616C97" w:rsidRDefault="00776188" w:rsidP="00E01FC7">
            <w:pPr>
              <w:spacing w:line="276" w:lineRule="auto"/>
              <w:jc w:val="center"/>
              <w:rPr>
                <w:rFonts w:asciiTheme="majorHAnsi" w:hAnsiTheme="majorHAnsi"/>
                <w:b/>
                <w:sz w:val="36"/>
                <w:szCs w:val="36"/>
              </w:rPr>
            </w:pPr>
            <w:r w:rsidRPr="00616C97">
              <w:rPr>
                <w:rFonts w:asciiTheme="majorHAnsi" w:hAnsiTheme="majorHAnsi"/>
                <w:b/>
                <w:sz w:val="36"/>
                <w:szCs w:val="36"/>
              </w:rPr>
              <w:t>Where to get help</w:t>
            </w:r>
          </w:p>
          <w:p w14:paraId="60505934" w14:textId="77777777" w:rsidR="00776188" w:rsidRPr="00BA59A7" w:rsidRDefault="00776188" w:rsidP="00E01FC7">
            <w:pPr>
              <w:spacing w:line="276" w:lineRule="auto"/>
              <w:rPr>
                <w:rFonts w:asciiTheme="majorHAnsi" w:hAnsiTheme="majorHAnsi"/>
                <w:bCs/>
                <w:sz w:val="28"/>
                <w:szCs w:val="28"/>
              </w:rPr>
            </w:pPr>
            <w:r w:rsidRPr="00BA59A7">
              <w:rPr>
                <w:rFonts w:asciiTheme="majorHAnsi" w:hAnsiTheme="majorHAnsi"/>
                <w:bCs/>
                <w:i/>
                <w:sz w:val="28"/>
                <w:szCs w:val="28"/>
              </w:rPr>
              <w:t>If someone is not using your money in the right way and you think financial abuse is happening, you can get help from these people.</w:t>
            </w:r>
          </w:p>
        </w:tc>
      </w:tr>
      <w:tr w:rsidR="00776188" w:rsidRPr="00BA59A7" w14:paraId="08376652" w14:textId="77777777" w:rsidTr="00E01FC7">
        <w:tc>
          <w:tcPr>
            <w:tcW w:w="13958" w:type="dxa"/>
            <w:gridSpan w:val="2"/>
            <w:shd w:val="clear" w:color="auto" w:fill="D9D9D9" w:themeFill="background1" w:themeFillShade="D9"/>
            <w:tcMar>
              <w:top w:w="100" w:type="dxa"/>
              <w:left w:w="100" w:type="dxa"/>
              <w:bottom w:w="100" w:type="dxa"/>
              <w:right w:w="100" w:type="dxa"/>
            </w:tcMar>
          </w:tcPr>
          <w:p w14:paraId="5D04477D"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sz w:val="28"/>
                <w:szCs w:val="28"/>
              </w:rPr>
            </w:pPr>
            <w:r w:rsidRPr="00BA59A7">
              <w:rPr>
                <w:rFonts w:asciiTheme="majorHAnsi" w:hAnsiTheme="majorHAnsi"/>
                <w:b/>
                <w:bCs/>
                <w:color w:val="000000"/>
                <w:sz w:val="28"/>
                <w:szCs w:val="28"/>
              </w:rPr>
              <w:t xml:space="preserve">Emergency </w:t>
            </w:r>
          </w:p>
        </w:tc>
      </w:tr>
      <w:tr w:rsidR="00776188" w:rsidRPr="00BA59A7" w14:paraId="1F65E045" w14:textId="77777777" w:rsidTr="00E01FC7">
        <w:tc>
          <w:tcPr>
            <w:tcW w:w="13958" w:type="dxa"/>
            <w:gridSpan w:val="2"/>
            <w:shd w:val="clear" w:color="auto" w:fill="auto"/>
            <w:tcMar>
              <w:top w:w="100" w:type="dxa"/>
              <w:left w:w="100" w:type="dxa"/>
              <w:bottom w:w="100" w:type="dxa"/>
              <w:right w:w="100" w:type="dxa"/>
            </w:tcMar>
          </w:tcPr>
          <w:p w14:paraId="505D1E72" w14:textId="77777777" w:rsidR="00776188" w:rsidRPr="00BA59A7" w:rsidRDefault="00776188" w:rsidP="00E01FC7">
            <w:pPr>
              <w:spacing w:line="276" w:lineRule="auto"/>
              <w:rPr>
                <w:rFonts w:asciiTheme="majorHAnsi" w:hAnsiTheme="majorHAnsi"/>
                <w:b/>
                <w:iCs/>
                <w:color w:val="FF0000"/>
              </w:rPr>
            </w:pPr>
            <w:r w:rsidRPr="00BA59A7">
              <w:rPr>
                <w:rFonts w:asciiTheme="majorHAnsi" w:hAnsiTheme="majorHAnsi"/>
                <w:b/>
                <w:iCs/>
                <w:color w:val="FF0000"/>
              </w:rPr>
              <w:t>If someone is in immediate danger phone 000</w:t>
            </w:r>
          </w:p>
        </w:tc>
      </w:tr>
      <w:tr w:rsidR="00776188" w:rsidRPr="00BA59A7" w14:paraId="372A3BAD" w14:textId="77777777" w:rsidTr="00E01FC7">
        <w:tc>
          <w:tcPr>
            <w:tcW w:w="13958" w:type="dxa"/>
            <w:gridSpan w:val="2"/>
            <w:shd w:val="clear" w:color="auto" w:fill="D9D9D9" w:themeFill="background1" w:themeFillShade="D9"/>
            <w:tcMar>
              <w:top w:w="100" w:type="dxa"/>
              <w:left w:w="100" w:type="dxa"/>
              <w:bottom w:w="100" w:type="dxa"/>
              <w:right w:w="100" w:type="dxa"/>
            </w:tcMar>
          </w:tcPr>
          <w:p w14:paraId="22597D47" w14:textId="77777777" w:rsidR="00776188" w:rsidRPr="00BA59A7" w:rsidRDefault="00776188" w:rsidP="00E01FC7">
            <w:pPr>
              <w:spacing w:line="276" w:lineRule="auto"/>
              <w:rPr>
                <w:rFonts w:asciiTheme="majorHAnsi" w:hAnsiTheme="majorHAnsi"/>
                <w:b/>
                <w:sz w:val="28"/>
                <w:szCs w:val="28"/>
              </w:rPr>
            </w:pPr>
            <w:r w:rsidRPr="00BA59A7">
              <w:rPr>
                <w:rFonts w:asciiTheme="majorHAnsi" w:hAnsiTheme="majorHAnsi"/>
                <w:b/>
                <w:sz w:val="28"/>
                <w:szCs w:val="28"/>
              </w:rPr>
              <w:t>Relay service</w:t>
            </w:r>
          </w:p>
          <w:p w14:paraId="5E27C7D6"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s="Arial"/>
                <w:shd w:val="clear" w:color="auto" w:fill="D9D9D9" w:themeFill="background1" w:themeFillShade="D9"/>
              </w:rPr>
              <w:t>The National Relay Service (NRS) is a government initiative that allows people who are deaf, hard of hearing and/or have a speech impairment to make and receive phone calls. You can use the NRS numbers below to help you to contact other supports and services.</w:t>
            </w:r>
          </w:p>
        </w:tc>
      </w:tr>
      <w:tr w:rsidR="00776188" w:rsidRPr="00BA59A7" w14:paraId="3DB9024D" w14:textId="77777777" w:rsidTr="00E01FC7">
        <w:tc>
          <w:tcPr>
            <w:tcW w:w="2300" w:type="dxa"/>
            <w:shd w:val="clear" w:color="auto" w:fill="auto"/>
            <w:tcMar>
              <w:top w:w="100" w:type="dxa"/>
              <w:left w:w="100" w:type="dxa"/>
              <w:bottom w:w="100" w:type="dxa"/>
              <w:right w:w="100" w:type="dxa"/>
            </w:tcMar>
          </w:tcPr>
          <w:p w14:paraId="6A403B01" w14:textId="77777777" w:rsidR="00776188" w:rsidRPr="00BA59A7" w:rsidRDefault="00776188" w:rsidP="00E01FC7">
            <w:pPr>
              <w:spacing w:line="276" w:lineRule="auto"/>
              <w:rPr>
                <w:rFonts w:asciiTheme="majorHAnsi" w:hAnsiTheme="majorHAnsi"/>
                <w:b/>
                <w:bCs/>
              </w:rPr>
            </w:pPr>
            <w:r w:rsidRPr="00BA59A7">
              <w:rPr>
                <w:rFonts w:asciiTheme="majorHAnsi" w:hAnsiTheme="majorHAnsi" w:cs="Arial"/>
                <w:b/>
                <w:bCs/>
                <w:shd w:val="clear" w:color="auto" w:fill="FFFFFF"/>
              </w:rPr>
              <w:t>Speak and Listen number:</w:t>
            </w:r>
          </w:p>
        </w:tc>
        <w:tc>
          <w:tcPr>
            <w:tcW w:w="11658" w:type="dxa"/>
            <w:shd w:val="clear" w:color="auto" w:fill="auto"/>
          </w:tcPr>
          <w:p w14:paraId="3D24896D" w14:textId="77777777" w:rsidR="00776188" w:rsidRPr="00BA59A7" w:rsidRDefault="00776188" w:rsidP="00E01FC7">
            <w:pPr>
              <w:spacing w:line="276" w:lineRule="auto"/>
              <w:rPr>
                <w:rFonts w:asciiTheme="majorHAnsi" w:hAnsiTheme="majorHAnsi"/>
              </w:rPr>
            </w:pPr>
            <w:r w:rsidRPr="00BA59A7">
              <w:rPr>
                <w:rStyle w:val="Strong"/>
                <w:rFonts w:asciiTheme="majorHAnsi" w:hAnsiTheme="majorHAnsi" w:cs="Arial"/>
                <w:b w:val="0"/>
                <w:shd w:val="clear" w:color="auto" w:fill="FFFFFF"/>
              </w:rPr>
              <w:t>1300 555 727</w:t>
            </w:r>
          </w:p>
        </w:tc>
      </w:tr>
      <w:tr w:rsidR="00776188" w:rsidRPr="00BA59A7" w14:paraId="24377774" w14:textId="77777777" w:rsidTr="00E01FC7">
        <w:tc>
          <w:tcPr>
            <w:tcW w:w="2300" w:type="dxa"/>
            <w:shd w:val="clear" w:color="auto" w:fill="auto"/>
            <w:tcMar>
              <w:top w:w="100" w:type="dxa"/>
              <w:left w:w="100" w:type="dxa"/>
              <w:bottom w:w="100" w:type="dxa"/>
              <w:right w:w="100" w:type="dxa"/>
            </w:tcMar>
          </w:tcPr>
          <w:p w14:paraId="7D9A066E" w14:textId="77777777" w:rsidR="00776188" w:rsidRPr="00BA59A7" w:rsidRDefault="00776188" w:rsidP="00E01FC7">
            <w:pPr>
              <w:spacing w:line="276" w:lineRule="auto"/>
              <w:rPr>
                <w:rFonts w:asciiTheme="majorHAnsi" w:hAnsiTheme="majorHAnsi"/>
                <w:b/>
                <w:bCs/>
              </w:rPr>
            </w:pPr>
            <w:r w:rsidRPr="00BA59A7">
              <w:rPr>
                <w:rFonts w:asciiTheme="majorHAnsi" w:hAnsiTheme="majorHAnsi" w:cs="Arial"/>
                <w:b/>
                <w:bCs/>
                <w:shd w:val="clear" w:color="auto" w:fill="FFFFFF"/>
              </w:rPr>
              <w:t>Teletypewriter (TTY) number:</w:t>
            </w:r>
          </w:p>
        </w:tc>
        <w:tc>
          <w:tcPr>
            <w:tcW w:w="11658" w:type="dxa"/>
            <w:shd w:val="clear" w:color="auto" w:fill="auto"/>
          </w:tcPr>
          <w:p w14:paraId="18F5AE96" w14:textId="77777777" w:rsidR="00776188" w:rsidRPr="00BA59A7" w:rsidRDefault="00776188" w:rsidP="00E01FC7">
            <w:pPr>
              <w:spacing w:line="276" w:lineRule="auto"/>
              <w:rPr>
                <w:rStyle w:val="Strong"/>
                <w:rFonts w:asciiTheme="majorHAnsi" w:hAnsiTheme="majorHAnsi" w:cs="Arial"/>
                <w:shd w:val="clear" w:color="auto" w:fill="FFFFFF"/>
              </w:rPr>
            </w:pPr>
            <w:r w:rsidRPr="00BA59A7">
              <w:rPr>
                <w:rStyle w:val="Strong"/>
                <w:rFonts w:asciiTheme="majorHAnsi" w:hAnsiTheme="majorHAnsi" w:cs="Arial"/>
                <w:b w:val="0"/>
                <w:shd w:val="clear" w:color="auto" w:fill="FFFFFF"/>
              </w:rPr>
              <w:t>133 677</w:t>
            </w:r>
          </w:p>
        </w:tc>
      </w:tr>
      <w:tr w:rsidR="00776188" w:rsidRPr="00BA59A7" w14:paraId="3045643D" w14:textId="77777777" w:rsidTr="00E01FC7">
        <w:tc>
          <w:tcPr>
            <w:tcW w:w="2300" w:type="dxa"/>
            <w:shd w:val="clear" w:color="auto" w:fill="auto"/>
            <w:tcMar>
              <w:top w:w="100" w:type="dxa"/>
              <w:left w:w="100" w:type="dxa"/>
              <w:bottom w:w="100" w:type="dxa"/>
              <w:right w:w="100" w:type="dxa"/>
            </w:tcMar>
          </w:tcPr>
          <w:p w14:paraId="7EEE5123" w14:textId="77777777" w:rsidR="00776188" w:rsidRPr="00BA59A7" w:rsidRDefault="00776188" w:rsidP="00E01FC7">
            <w:pPr>
              <w:spacing w:line="276" w:lineRule="auto"/>
              <w:rPr>
                <w:rFonts w:asciiTheme="majorHAnsi" w:hAnsiTheme="majorHAnsi"/>
                <w:b/>
                <w:bCs/>
              </w:rPr>
            </w:pPr>
            <w:r w:rsidRPr="00BA59A7">
              <w:rPr>
                <w:rFonts w:asciiTheme="majorHAnsi" w:hAnsiTheme="majorHAnsi" w:cs="Arial"/>
                <w:b/>
                <w:bCs/>
                <w:shd w:val="clear" w:color="auto" w:fill="FFFFFF"/>
              </w:rPr>
              <w:t>SMS Relay number:</w:t>
            </w:r>
          </w:p>
        </w:tc>
        <w:tc>
          <w:tcPr>
            <w:tcW w:w="11658" w:type="dxa"/>
            <w:shd w:val="clear" w:color="auto" w:fill="auto"/>
          </w:tcPr>
          <w:p w14:paraId="17ABAE2B" w14:textId="77777777" w:rsidR="00776188" w:rsidRPr="00BA59A7" w:rsidRDefault="00776188" w:rsidP="00E01FC7">
            <w:pPr>
              <w:spacing w:line="276" w:lineRule="auto"/>
              <w:rPr>
                <w:rStyle w:val="Strong"/>
                <w:rFonts w:asciiTheme="majorHAnsi" w:hAnsiTheme="majorHAnsi" w:cs="Arial"/>
                <w:shd w:val="clear" w:color="auto" w:fill="FFFFFF"/>
              </w:rPr>
            </w:pPr>
            <w:r w:rsidRPr="00BA59A7">
              <w:rPr>
                <w:rStyle w:val="Strong"/>
                <w:rFonts w:asciiTheme="majorHAnsi" w:hAnsiTheme="majorHAnsi" w:cs="Arial"/>
                <w:b w:val="0"/>
                <w:shd w:val="clear" w:color="auto" w:fill="FFFFFF"/>
              </w:rPr>
              <w:t>0423 677 767</w:t>
            </w:r>
          </w:p>
        </w:tc>
      </w:tr>
      <w:tr w:rsidR="00776188" w:rsidRPr="00BA59A7" w14:paraId="4AACC3E7" w14:textId="77777777" w:rsidTr="00E01FC7">
        <w:tc>
          <w:tcPr>
            <w:tcW w:w="2300" w:type="dxa"/>
            <w:shd w:val="clear" w:color="auto" w:fill="auto"/>
            <w:tcMar>
              <w:top w:w="100" w:type="dxa"/>
              <w:left w:w="100" w:type="dxa"/>
              <w:bottom w:w="100" w:type="dxa"/>
              <w:right w:w="100" w:type="dxa"/>
            </w:tcMar>
          </w:tcPr>
          <w:p w14:paraId="71234FF9" w14:textId="77777777" w:rsidR="00776188" w:rsidRPr="00BA59A7" w:rsidRDefault="00776188" w:rsidP="00E01FC7">
            <w:pPr>
              <w:spacing w:line="276" w:lineRule="auto"/>
              <w:rPr>
                <w:rFonts w:asciiTheme="majorHAnsi" w:hAnsiTheme="majorHAnsi"/>
                <w:b/>
                <w:bCs/>
              </w:rPr>
            </w:pPr>
            <w:r w:rsidRPr="00BA59A7">
              <w:rPr>
                <w:rFonts w:asciiTheme="majorHAnsi" w:hAnsiTheme="majorHAnsi"/>
                <w:b/>
                <w:bCs/>
              </w:rPr>
              <w:t>Website:</w:t>
            </w:r>
          </w:p>
        </w:tc>
        <w:tc>
          <w:tcPr>
            <w:tcW w:w="11658" w:type="dxa"/>
            <w:shd w:val="clear" w:color="auto" w:fill="auto"/>
          </w:tcPr>
          <w:p w14:paraId="72BFFF29" w14:textId="77777777" w:rsidR="00776188" w:rsidRPr="00BA59A7" w:rsidRDefault="00FF6ED5" w:rsidP="00E01FC7">
            <w:pPr>
              <w:spacing w:line="276" w:lineRule="auto"/>
              <w:rPr>
                <w:rFonts w:asciiTheme="majorHAnsi" w:hAnsiTheme="majorHAnsi"/>
              </w:rPr>
            </w:pPr>
            <w:hyperlink r:id="rId9" w:history="1">
              <w:r w:rsidR="00776188" w:rsidRPr="00BA59A7">
                <w:rPr>
                  <w:rStyle w:val="Hyperlink"/>
                  <w:rFonts w:asciiTheme="majorHAnsi" w:hAnsiTheme="majorHAnsi"/>
                </w:rPr>
                <w:t>https://www.communications.gov.au/what-we-do/phone/services-people-disability/accesshub/national-relay-service</w:t>
              </w:r>
            </w:hyperlink>
            <w:r w:rsidR="00776188" w:rsidRPr="00BA59A7">
              <w:rPr>
                <w:rFonts w:asciiTheme="majorHAnsi" w:hAnsiTheme="majorHAnsi"/>
              </w:rPr>
              <w:t xml:space="preserve"> </w:t>
            </w:r>
          </w:p>
        </w:tc>
      </w:tr>
      <w:tr w:rsidR="00776188" w:rsidRPr="00BA59A7" w14:paraId="2F7AD37F" w14:textId="77777777" w:rsidTr="00E01FC7">
        <w:tc>
          <w:tcPr>
            <w:tcW w:w="13958" w:type="dxa"/>
            <w:gridSpan w:val="2"/>
            <w:shd w:val="clear" w:color="auto" w:fill="D9D9D9" w:themeFill="background1" w:themeFillShade="D9"/>
            <w:tcMar>
              <w:top w:w="100" w:type="dxa"/>
              <w:left w:w="100" w:type="dxa"/>
              <w:bottom w:w="100" w:type="dxa"/>
              <w:right w:w="100" w:type="dxa"/>
            </w:tcMar>
          </w:tcPr>
          <w:p w14:paraId="60E44012" w14:textId="77777777" w:rsidR="00776188" w:rsidRPr="00BA59A7" w:rsidRDefault="00776188" w:rsidP="00E01FC7">
            <w:pPr>
              <w:spacing w:line="276" w:lineRule="auto"/>
              <w:rPr>
                <w:rFonts w:asciiTheme="majorHAnsi" w:hAnsiTheme="majorHAnsi"/>
                <w:b/>
                <w:iCs/>
                <w:sz w:val="28"/>
                <w:szCs w:val="28"/>
              </w:rPr>
            </w:pPr>
            <w:r w:rsidRPr="00BA59A7">
              <w:rPr>
                <w:rFonts w:asciiTheme="majorHAnsi" w:hAnsiTheme="majorHAnsi"/>
                <w:b/>
                <w:sz w:val="28"/>
                <w:szCs w:val="28"/>
              </w:rPr>
              <w:t>Disability and family violence support</w:t>
            </w:r>
          </w:p>
        </w:tc>
      </w:tr>
      <w:tr w:rsidR="00776188" w:rsidRPr="00BA59A7" w14:paraId="6C83C4C1" w14:textId="77777777" w:rsidTr="00E01FC7">
        <w:tc>
          <w:tcPr>
            <w:tcW w:w="13958" w:type="dxa"/>
            <w:gridSpan w:val="2"/>
            <w:shd w:val="clear" w:color="auto" w:fill="F2F2F2" w:themeFill="background1" w:themeFillShade="F2"/>
            <w:tcMar>
              <w:top w:w="100" w:type="dxa"/>
              <w:left w:w="100" w:type="dxa"/>
              <w:bottom w:w="100" w:type="dxa"/>
              <w:right w:w="100" w:type="dxa"/>
            </w:tcMar>
          </w:tcPr>
          <w:p w14:paraId="16108AA1" w14:textId="77777777" w:rsidR="00776188" w:rsidRPr="00BA59A7" w:rsidRDefault="00776188" w:rsidP="00E01FC7">
            <w:pPr>
              <w:spacing w:line="276" w:lineRule="auto"/>
              <w:rPr>
                <w:rFonts w:asciiTheme="majorHAnsi" w:hAnsiTheme="majorHAnsi"/>
                <w:b/>
              </w:rPr>
            </w:pPr>
            <w:r w:rsidRPr="00BA59A7">
              <w:rPr>
                <w:rFonts w:asciiTheme="majorHAnsi" w:hAnsiTheme="majorHAnsi"/>
                <w:b/>
              </w:rPr>
              <w:lastRenderedPageBreak/>
              <w:t>Safe Steps</w:t>
            </w:r>
          </w:p>
          <w:p w14:paraId="13A2EDA6" w14:textId="77777777" w:rsidR="00776188" w:rsidRPr="00BA59A7" w:rsidRDefault="00776188" w:rsidP="00E01FC7">
            <w:pPr>
              <w:spacing w:line="276" w:lineRule="auto"/>
              <w:rPr>
                <w:rFonts w:asciiTheme="majorHAnsi" w:hAnsiTheme="majorHAnsi"/>
                <w:b/>
              </w:rPr>
            </w:pPr>
            <w:r w:rsidRPr="00BA59A7">
              <w:rPr>
                <w:rStyle w:val="Hyperlink"/>
                <w:rFonts w:asciiTheme="majorHAnsi" w:hAnsiTheme="majorHAnsi"/>
                <w:bCs/>
                <w:iCs/>
                <w:color w:val="auto"/>
                <w:u w:val="none"/>
              </w:rPr>
              <w:t>The people who answer the phone can help you find help near to you</w:t>
            </w:r>
          </w:p>
        </w:tc>
      </w:tr>
      <w:tr w:rsidR="00776188" w:rsidRPr="00BA59A7" w14:paraId="3BFDDC22" w14:textId="77777777" w:rsidTr="00E01FC7">
        <w:tc>
          <w:tcPr>
            <w:tcW w:w="2300" w:type="dxa"/>
            <w:shd w:val="clear" w:color="auto" w:fill="auto"/>
            <w:tcMar>
              <w:top w:w="100" w:type="dxa"/>
              <w:left w:w="100" w:type="dxa"/>
              <w:bottom w:w="100" w:type="dxa"/>
              <w:right w:w="100" w:type="dxa"/>
            </w:tcMar>
          </w:tcPr>
          <w:p w14:paraId="16201CF2" w14:textId="77777777" w:rsidR="00776188" w:rsidRPr="00BA59A7" w:rsidRDefault="00776188" w:rsidP="00E01FC7">
            <w:pPr>
              <w:spacing w:line="276" w:lineRule="auto"/>
              <w:rPr>
                <w:rFonts w:asciiTheme="majorHAnsi" w:hAnsiTheme="majorHAnsi"/>
                <w:b/>
              </w:rPr>
            </w:pPr>
            <w:r w:rsidRPr="00BA59A7">
              <w:rPr>
                <w:rFonts w:asciiTheme="majorHAnsi" w:hAnsiTheme="majorHAnsi"/>
                <w:b/>
              </w:rPr>
              <w:t>Phone:</w:t>
            </w:r>
          </w:p>
        </w:tc>
        <w:tc>
          <w:tcPr>
            <w:tcW w:w="11658" w:type="dxa"/>
            <w:shd w:val="clear" w:color="auto" w:fill="auto"/>
          </w:tcPr>
          <w:p w14:paraId="69033B11" w14:textId="77777777" w:rsidR="00776188" w:rsidRPr="00BA59A7" w:rsidRDefault="00776188" w:rsidP="00E01FC7">
            <w:pPr>
              <w:spacing w:line="276" w:lineRule="auto"/>
              <w:rPr>
                <w:rFonts w:asciiTheme="majorHAnsi" w:hAnsiTheme="majorHAnsi"/>
                <w:bCs/>
              </w:rPr>
            </w:pPr>
            <w:r w:rsidRPr="00BA59A7">
              <w:rPr>
                <w:rFonts w:asciiTheme="majorHAnsi" w:hAnsiTheme="majorHAnsi"/>
                <w:bCs/>
              </w:rPr>
              <w:t>1800 015 188 (24 hours, 7 days a week)</w:t>
            </w:r>
          </w:p>
        </w:tc>
      </w:tr>
      <w:tr w:rsidR="00776188" w:rsidRPr="00BA59A7" w14:paraId="4C2B47F1" w14:textId="77777777" w:rsidTr="00E01FC7">
        <w:tc>
          <w:tcPr>
            <w:tcW w:w="2300" w:type="dxa"/>
            <w:shd w:val="clear" w:color="auto" w:fill="auto"/>
            <w:tcMar>
              <w:top w:w="100" w:type="dxa"/>
              <w:left w:w="100" w:type="dxa"/>
              <w:bottom w:w="100" w:type="dxa"/>
              <w:right w:w="100" w:type="dxa"/>
            </w:tcMar>
          </w:tcPr>
          <w:p w14:paraId="14F2DFD8" w14:textId="77777777" w:rsidR="00776188" w:rsidRPr="00BA59A7" w:rsidRDefault="00776188" w:rsidP="00E01FC7">
            <w:pPr>
              <w:spacing w:line="276" w:lineRule="auto"/>
              <w:rPr>
                <w:rFonts w:asciiTheme="majorHAnsi" w:hAnsiTheme="majorHAnsi"/>
                <w:b/>
              </w:rPr>
            </w:pPr>
            <w:r w:rsidRPr="00BA59A7">
              <w:rPr>
                <w:rFonts w:asciiTheme="majorHAnsi" w:hAnsiTheme="majorHAnsi"/>
                <w:b/>
              </w:rPr>
              <w:t>Email:</w:t>
            </w:r>
          </w:p>
        </w:tc>
        <w:tc>
          <w:tcPr>
            <w:tcW w:w="11658" w:type="dxa"/>
            <w:shd w:val="clear" w:color="auto" w:fill="auto"/>
          </w:tcPr>
          <w:p w14:paraId="44820CA1" w14:textId="77777777" w:rsidR="00776188" w:rsidRPr="00BA59A7" w:rsidRDefault="00FF6ED5" w:rsidP="00E01FC7">
            <w:pPr>
              <w:spacing w:line="276" w:lineRule="auto"/>
              <w:rPr>
                <w:rFonts w:asciiTheme="majorHAnsi" w:hAnsiTheme="majorHAnsi"/>
                <w:bCs/>
              </w:rPr>
            </w:pPr>
            <w:hyperlink r:id="rId10" w:history="1">
              <w:r w:rsidR="00776188" w:rsidRPr="00BA59A7">
                <w:rPr>
                  <w:rFonts w:asciiTheme="majorHAnsi" w:hAnsiTheme="majorHAnsi"/>
                  <w:bCs/>
                </w:rPr>
                <w:t>safesteps@safesteps.org.au</w:t>
              </w:r>
            </w:hyperlink>
          </w:p>
        </w:tc>
      </w:tr>
      <w:tr w:rsidR="00776188" w:rsidRPr="00BA59A7" w14:paraId="4C77644F" w14:textId="77777777" w:rsidTr="00E01FC7">
        <w:tc>
          <w:tcPr>
            <w:tcW w:w="2300" w:type="dxa"/>
            <w:shd w:val="clear" w:color="auto" w:fill="auto"/>
            <w:tcMar>
              <w:top w:w="100" w:type="dxa"/>
              <w:left w:w="100" w:type="dxa"/>
              <w:bottom w:w="100" w:type="dxa"/>
              <w:right w:w="100" w:type="dxa"/>
            </w:tcMar>
          </w:tcPr>
          <w:p w14:paraId="3373BF05" w14:textId="77777777" w:rsidR="00776188" w:rsidRPr="00BA59A7" w:rsidRDefault="00776188" w:rsidP="00E01FC7">
            <w:pPr>
              <w:spacing w:line="276" w:lineRule="auto"/>
              <w:rPr>
                <w:rFonts w:asciiTheme="majorHAnsi" w:hAnsiTheme="majorHAnsi"/>
                <w:b/>
              </w:rPr>
            </w:pPr>
            <w:r w:rsidRPr="00BA59A7">
              <w:rPr>
                <w:rFonts w:asciiTheme="majorHAnsi" w:hAnsiTheme="majorHAnsi"/>
                <w:b/>
              </w:rPr>
              <w:t>Website:</w:t>
            </w:r>
          </w:p>
        </w:tc>
        <w:tc>
          <w:tcPr>
            <w:tcW w:w="11658" w:type="dxa"/>
            <w:shd w:val="clear" w:color="auto" w:fill="auto"/>
          </w:tcPr>
          <w:p w14:paraId="7A73EDD1" w14:textId="77777777" w:rsidR="00776188" w:rsidRPr="00BA59A7" w:rsidRDefault="00FF6ED5" w:rsidP="00E01FC7">
            <w:pPr>
              <w:spacing w:line="276" w:lineRule="auto"/>
              <w:rPr>
                <w:rFonts w:asciiTheme="majorHAnsi" w:hAnsiTheme="majorHAnsi"/>
                <w:bCs/>
              </w:rPr>
            </w:pPr>
            <w:hyperlink r:id="rId11" w:history="1">
              <w:r w:rsidR="00776188" w:rsidRPr="00BA59A7">
                <w:rPr>
                  <w:rStyle w:val="Hyperlink"/>
                  <w:rFonts w:asciiTheme="majorHAnsi" w:hAnsiTheme="majorHAnsi"/>
                  <w:bCs/>
                </w:rPr>
                <w:t>https://www.safesteps.org.au/</w:t>
              </w:r>
            </w:hyperlink>
            <w:r w:rsidR="00776188" w:rsidRPr="00BA59A7">
              <w:rPr>
                <w:rFonts w:asciiTheme="majorHAnsi" w:hAnsiTheme="majorHAnsi"/>
                <w:bCs/>
              </w:rPr>
              <w:t xml:space="preserve"> </w:t>
            </w:r>
          </w:p>
        </w:tc>
      </w:tr>
      <w:tr w:rsidR="00776188" w:rsidRPr="00BA59A7" w14:paraId="364876E0" w14:textId="77777777" w:rsidTr="00E01FC7">
        <w:tc>
          <w:tcPr>
            <w:tcW w:w="2300" w:type="dxa"/>
            <w:shd w:val="clear" w:color="auto" w:fill="auto"/>
            <w:tcMar>
              <w:top w:w="100" w:type="dxa"/>
              <w:left w:w="100" w:type="dxa"/>
              <w:bottom w:w="100" w:type="dxa"/>
              <w:right w:w="100" w:type="dxa"/>
            </w:tcMar>
          </w:tcPr>
          <w:p w14:paraId="2448F360" w14:textId="77777777" w:rsidR="00776188" w:rsidRPr="00BA59A7" w:rsidRDefault="00776188" w:rsidP="00E01FC7">
            <w:pPr>
              <w:spacing w:line="276" w:lineRule="auto"/>
              <w:rPr>
                <w:rFonts w:asciiTheme="majorHAnsi" w:hAnsiTheme="majorHAnsi"/>
                <w:b/>
                <w:iCs/>
              </w:rPr>
            </w:pPr>
            <w:r w:rsidRPr="00BA59A7">
              <w:rPr>
                <w:rFonts w:asciiTheme="majorHAnsi" w:hAnsiTheme="majorHAnsi"/>
                <w:b/>
                <w:iCs/>
              </w:rPr>
              <w:t>More information:</w:t>
            </w:r>
          </w:p>
          <w:p w14:paraId="1DAD60BA" w14:textId="77777777" w:rsidR="00776188" w:rsidRPr="00BA59A7" w:rsidRDefault="00776188" w:rsidP="00E01FC7">
            <w:pPr>
              <w:spacing w:line="276" w:lineRule="auto"/>
              <w:rPr>
                <w:rFonts w:asciiTheme="majorHAnsi" w:hAnsiTheme="majorHAnsi"/>
                <w:b/>
              </w:rPr>
            </w:pPr>
          </w:p>
        </w:tc>
        <w:tc>
          <w:tcPr>
            <w:tcW w:w="11658" w:type="dxa"/>
            <w:shd w:val="clear" w:color="auto" w:fill="auto"/>
          </w:tcPr>
          <w:p w14:paraId="61BC582C" w14:textId="77777777" w:rsidR="00482D8B" w:rsidRPr="00482D8B" w:rsidRDefault="00482D8B" w:rsidP="00482D8B">
            <w:pPr>
              <w:spacing w:before="100" w:beforeAutospacing="1" w:after="100" w:afterAutospacing="1"/>
              <w:rPr>
                <w:rFonts w:asciiTheme="majorHAnsi" w:hAnsiTheme="majorHAnsi"/>
                <w:bCs/>
              </w:rPr>
            </w:pPr>
            <w:r w:rsidRPr="00482D8B">
              <w:rPr>
                <w:rFonts w:asciiTheme="majorHAnsi" w:hAnsiTheme="majorHAnsi"/>
                <w:bCs/>
              </w:rPr>
              <w:t>There is money called the ‘Disability and Family Violence Crisis Response Initiative’ which can provide immediate support for people with disability and children with disability to help them to access the supports required to be independent, either in their own home or in crisis accommodation if they don’t have money for that from the NDIS. Women with disability can also get money to help them find somewhere to live for a short time to help them leave violence. Some money can be used to help them work with a family violence case manager to develop a longer-term plan.</w:t>
            </w:r>
          </w:p>
          <w:p w14:paraId="2E921BFD" w14:textId="47C71F36" w:rsidR="00776188" w:rsidRPr="00482D8B" w:rsidRDefault="00482D8B" w:rsidP="00482D8B">
            <w:pPr>
              <w:spacing w:before="100" w:beforeAutospacing="1" w:after="100" w:afterAutospacing="1"/>
              <w:rPr>
                <w:rFonts w:ascii="Times New Roman" w:eastAsia="Times New Roman" w:hAnsi="Times New Roman" w:cs="Times New Roman"/>
                <w:lang w:eastAsia="en-AU"/>
              </w:rPr>
            </w:pPr>
            <w:r w:rsidRPr="00482D8B">
              <w:rPr>
                <w:rFonts w:asciiTheme="majorHAnsi" w:hAnsiTheme="majorHAnsi"/>
                <w:bCs/>
              </w:rPr>
              <w:t xml:space="preserve">As of 1 July 2019, Safe Steps are the </w:t>
            </w:r>
            <w:proofErr w:type="gramStart"/>
            <w:r w:rsidRPr="00482D8B">
              <w:rPr>
                <w:rFonts w:asciiTheme="majorHAnsi" w:hAnsiTheme="majorHAnsi"/>
                <w:bCs/>
              </w:rPr>
              <w:t>State Wid</w:t>
            </w:r>
            <w:bookmarkStart w:id="0" w:name="_GoBack"/>
            <w:bookmarkEnd w:id="0"/>
            <w:r w:rsidRPr="00482D8B">
              <w:rPr>
                <w:rFonts w:asciiTheme="majorHAnsi" w:hAnsiTheme="majorHAnsi"/>
                <w:bCs/>
              </w:rPr>
              <w:t>e</w:t>
            </w:r>
            <w:proofErr w:type="gramEnd"/>
            <w:r w:rsidRPr="00482D8B">
              <w:rPr>
                <w:rFonts w:asciiTheme="majorHAnsi" w:hAnsiTheme="majorHAnsi"/>
                <w:bCs/>
              </w:rPr>
              <w:t xml:space="preserve"> Service Provider of the Disability Family Violence Crises Response Initiative. You can discuss this initiative with Safe Steps via the contact information above.</w:t>
            </w:r>
          </w:p>
        </w:tc>
      </w:tr>
      <w:tr w:rsidR="00776188" w:rsidRPr="00BA59A7" w14:paraId="0815A64D" w14:textId="77777777" w:rsidTr="00E01FC7">
        <w:tc>
          <w:tcPr>
            <w:tcW w:w="13958" w:type="dxa"/>
            <w:gridSpan w:val="2"/>
            <w:shd w:val="clear" w:color="auto" w:fill="D9D9D9" w:themeFill="background1" w:themeFillShade="D9"/>
            <w:tcMar>
              <w:top w:w="100" w:type="dxa"/>
              <w:left w:w="100" w:type="dxa"/>
              <w:bottom w:w="100" w:type="dxa"/>
              <w:right w:w="100" w:type="dxa"/>
            </w:tcMar>
          </w:tcPr>
          <w:p w14:paraId="15055189"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iCs/>
                <w:sz w:val="36"/>
                <w:szCs w:val="36"/>
              </w:rPr>
              <w:t>Legal Aid</w:t>
            </w:r>
          </w:p>
        </w:tc>
      </w:tr>
      <w:tr w:rsidR="00776188" w:rsidRPr="00BA59A7" w14:paraId="3437978F" w14:textId="77777777" w:rsidTr="00E01FC7">
        <w:tc>
          <w:tcPr>
            <w:tcW w:w="13958" w:type="dxa"/>
            <w:gridSpan w:val="2"/>
            <w:shd w:val="clear" w:color="auto" w:fill="F2F2F2" w:themeFill="background1" w:themeFillShade="F2"/>
            <w:tcMar>
              <w:top w:w="100" w:type="dxa"/>
              <w:left w:w="100" w:type="dxa"/>
              <w:bottom w:w="100" w:type="dxa"/>
              <w:right w:w="100" w:type="dxa"/>
            </w:tcMar>
          </w:tcPr>
          <w:p w14:paraId="41998DEC" w14:textId="77777777" w:rsidR="00776188" w:rsidRPr="00BA59A7" w:rsidRDefault="00776188" w:rsidP="00E01FC7">
            <w:pPr>
              <w:spacing w:line="276" w:lineRule="auto"/>
              <w:rPr>
                <w:rFonts w:asciiTheme="majorHAnsi" w:hAnsiTheme="majorHAnsi"/>
                <w:b/>
                <w:bCs/>
                <w:color w:val="000000"/>
                <w:sz w:val="28"/>
                <w:szCs w:val="28"/>
              </w:rPr>
            </w:pPr>
            <w:r w:rsidRPr="00BA59A7">
              <w:rPr>
                <w:rFonts w:asciiTheme="majorHAnsi" w:hAnsiTheme="majorHAnsi"/>
                <w:b/>
                <w:bCs/>
                <w:color w:val="000000"/>
                <w:sz w:val="28"/>
                <w:szCs w:val="28"/>
              </w:rPr>
              <w:t>Victorian Legal Aid</w:t>
            </w:r>
          </w:p>
          <w:p w14:paraId="3AE6682F" w14:textId="77777777" w:rsidR="00776188" w:rsidRPr="00BA59A7" w:rsidRDefault="00776188" w:rsidP="00E01FC7">
            <w:pPr>
              <w:spacing w:line="276" w:lineRule="auto"/>
              <w:rPr>
                <w:rFonts w:asciiTheme="majorHAnsi" w:hAnsiTheme="majorHAnsi"/>
                <w:b/>
                <w:bCs/>
                <w:color w:val="000000"/>
                <w:sz w:val="28"/>
                <w:szCs w:val="28"/>
              </w:rPr>
            </w:pPr>
            <w:r w:rsidRPr="00BA59A7">
              <w:rPr>
                <w:rFonts w:asciiTheme="majorHAnsi" w:hAnsiTheme="majorHAnsi"/>
              </w:rPr>
              <w:t>Victorian Legal Aid has lawyers who can talk to you about how the law applies to your legal problem</w:t>
            </w:r>
          </w:p>
        </w:tc>
      </w:tr>
      <w:tr w:rsidR="00776188" w:rsidRPr="00BA59A7" w14:paraId="2B432262" w14:textId="77777777" w:rsidTr="00E01FC7">
        <w:tc>
          <w:tcPr>
            <w:tcW w:w="2300" w:type="dxa"/>
            <w:shd w:val="clear" w:color="auto" w:fill="auto"/>
            <w:tcMar>
              <w:top w:w="100" w:type="dxa"/>
              <w:left w:w="100" w:type="dxa"/>
              <w:bottom w:w="100" w:type="dxa"/>
              <w:right w:w="100" w:type="dxa"/>
            </w:tcMar>
          </w:tcPr>
          <w:p w14:paraId="53BE2389"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40662FC3" w14:textId="77777777" w:rsidR="00776188" w:rsidRPr="00BA59A7" w:rsidRDefault="00776188" w:rsidP="00E01FC7">
            <w:pPr>
              <w:spacing w:line="276" w:lineRule="auto"/>
              <w:rPr>
                <w:rFonts w:asciiTheme="majorHAnsi" w:hAnsiTheme="majorHAnsi"/>
              </w:rPr>
            </w:pPr>
            <w:r w:rsidRPr="00BA59A7">
              <w:rPr>
                <w:rFonts w:asciiTheme="majorHAnsi" w:hAnsiTheme="majorHAnsi"/>
              </w:rPr>
              <w:t>1300 792 387 (8am to 6pm, Monday to Friday)</w:t>
            </w:r>
          </w:p>
        </w:tc>
      </w:tr>
      <w:tr w:rsidR="00776188" w:rsidRPr="00BA59A7" w14:paraId="49391F14" w14:textId="77777777" w:rsidTr="00E01FC7">
        <w:tc>
          <w:tcPr>
            <w:tcW w:w="2300" w:type="dxa"/>
            <w:shd w:val="clear" w:color="auto" w:fill="auto"/>
            <w:tcMar>
              <w:top w:w="100" w:type="dxa"/>
              <w:left w:w="100" w:type="dxa"/>
              <w:bottom w:w="100" w:type="dxa"/>
              <w:right w:w="100" w:type="dxa"/>
            </w:tcMar>
          </w:tcPr>
          <w:p w14:paraId="498ADB93"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6F16654D" w14:textId="77777777" w:rsidR="00776188" w:rsidRPr="00BA59A7" w:rsidRDefault="00FF6ED5" w:rsidP="00E01FC7">
            <w:pPr>
              <w:spacing w:line="276" w:lineRule="auto"/>
              <w:rPr>
                <w:rFonts w:asciiTheme="majorHAnsi" w:hAnsiTheme="majorHAnsi"/>
              </w:rPr>
            </w:pPr>
            <w:hyperlink r:id="rId12" w:history="1">
              <w:r w:rsidR="00CA19CB" w:rsidRPr="005A4C63">
                <w:rPr>
                  <w:rStyle w:val="Hyperlink"/>
                </w:rPr>
                <w:t>https://www.legalaid.vic.gov.au</w:t>
              </w:r>
            </w:hyperlink>
          </w:p>
        </w:tc>
      </w:tr>
      <w:tr w:rsidR="00776188" w:rsidRPr="00BA59A7" w14:paraId="6D613E0F" w14:textId="77777777" w:rsidTr="00E01FC7">
        <w:tc>
          <w:tcPr>
            <w:tcW w:w="2300" w:type="dxa"/>
            <w:shd w:val="clear" w:color="auto" w:fill="auto"/>
            <w:tcMar>
              <w:top w:w="100" w:type="dxa"/>
              <w:left w:w="100" w:type="dxa"/>
              <w:bottom w:w="100" w:type="dxa"/>
              <w:right w:w="100" w:type="dxa"/>
            </w:tcMar>
          </w:tcPr>
          <w:p w14:paraId="2F6A0F85"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t>Location:</w:t>
            </w:r>
          </w:p>
        </w:tc>
        <w:tc>
          <w:tcPr>
            <w:tcW w:w="11658" w:type="dxa"/>
            <w:shd w:val="clear" w:color="auto" w:fill="auto"/>
          </w:tcPr>
          <w:p w14:paraId="12E21F36" w14:textId="77777777" w:rsidR="00776188" w:rsidRPr="00BA59A7" w:rsidRDefault="00776188" w:rsidP="00E01FC7">
            <w:pPr>
              <w:spacing w:line="276" w:lineRule="auto"/>
              <w:rPr>
                <w:rFonts w:asciiTheme="majorHAnsi" w:hAnsiTheme="majorHAnsi"/>
              </w:rPr>
            </w:pPr>
            <w:r w:rsidRPr="00BA59A7">
              <w:rPr>
                <w:rFonts w:asciiTheme="majorHAnsi" w:hAnsiTheme="majorHAnsi"/>
              </w:rPr>
              <w:t xml:space="preserve">VLA has 15 offices in Victoria. You can find where they are by going to their website: </w:t>
            </w:r>
          </w:p>
          <w:p w14:paraId="07D40F72" w14:textId="77777777" w:rsidR="00776188" w:rsidRPr="00BA59A7" w:rsidRDefault="00FF6ED5" w:rsidP="00E01FC7">
            <w:pPr>
              <w:spacing w:line="276" w:lineRule="auto"/>
              <w:rPr>
                <w:rFonts w:asciiTheme="majorHAnsi" w:hAnsiTheme="majorHAnsi"/>
                <w:b/>
                <w:bCs/>
              </w:rPr>
            </w:pPr>
            <w:hyperlink r:id="rId13" w:history="1">
              <w:r w:rsidR="00776188" w:rsidRPr="00BA59A7">
                <w:rPr>
                  <w:rStyle w:val="Hyperlink"/>
                  <w:rFonts w:asciiTheme="majorHAnsi" w:hAnsiTheme="majorHAnsi"/>
                </w:rPr>
                <w:t>https://www.legalaid.vic.gov.au/contact-us/our-offices</w:t>
              </w:r>
            </w:hyperlink>
            <w:r w:rsidR="00776188" w:rsidRPr="00BA59A7">
              <w:rPr>
                <w:rStyle w:val="Hyperlink"/>
                <w:rFonts w:asciiTheme="majorHAnsi" w:hAnsiTheme="majorHAnsi"/>
                <w:color w:val="auto"/>
                <w:u w:val="none"/>
              </w:rPr>
              <w:t xml:space="preserve"> </w:t>
            </w:r>
          </w:p>
        </w:tc>
      </w:tr>
      <w:tr w:rsidR="00776188" w:rsidRPr="00BA59A7" w14:paraId="5835BB92" w14:textId="77777777" w:rsidTr="00E01FC7">
        <w:tc>
          <w:tcPr>
            <w:tcW w:w="2300" w:type="dxa"/>
            <w:shd w:val="clear" w:color="auto" w:fill="auto"/>
            <w:tcMar>
              <w:top w:w="100" w:type="dxa"/>
              <w:left w:w="100" w:type="dxa"/>
              <w:bottom w:w="100" w:type="dxa"/>
              <w:right w:w="100" w:type="dxa"/>
            </w:tcMar>
          </w:tcPr>
          <w:p w14:paraId="4696C7C0"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lastRenderedPageBreak/>
              <w:t>More information:</w:t>
            </w:r>
          </w:p>
        </w:tc>
        <w:tc>
          <w:tcPr>
            <w:tcW w:w="11658" w:type="dxa"/>
            <w:shd w:val="clear" w:color="auto" w:fill="auto"/>
          </w:tcPr>
          <w:p w14:paraId="2179E5CC" w14:textId="77777777" w:rsidR="00776188" w:rsidRPr="00BA59A7" w:rsidRDefault="00776188" w:rsidP="00E01FC7">
            <w:pPr>
              <w:spacing w:line="276" w:lineRule="auto"/>
              <w:rPr>
                <w:rFonts w:asciiTheme="majorHAnsi" w:hAnsiTheme="majorHAnsi"/>
              </w:rPr>
            </w:pPr>
            <w:r w:rsidRPr="00BA59A7">
              <w:rPr>
                <w:rFonts w:asciiTheme="majorHAnsi" w:hAnsiTheme="majorHAnsi"/>
              </w:rPr>
              <w:t xml:space="preserve">There are other ways to contact them for people with hearing or speech difficulties, including National Relay Service, instant messaging or mobile phone or tablet if you have an internet connection: </w:t>
            </w:r>
            <w:r w:rsidRPr="00BA59A7">
              <w:rPr>
                <w:rStyle w:val="Hyperlink"/>
                <w:rFonts w:asciiTheme="majorHAnsi" w:hAnsiTheme="majorHAnsi"/>
                <w:color w:val="auto"/>
                <w:u w:val="none"/>
              </w:rPr>
              <w:t>https://www.legalaid.vic.gov.au/contact-us/help-for-people-with-hearing-or-speech-difficulties</w:t>
            </w:r>
          </w:p>
          <w:p w14:paraId="5C717CCE" w14:textId="77777777" w:rsidR="00776188" w:rsidRPr="00BA59A7" w:rsidRDefault="00776188" w:rsidP="00E01FC7">
            <w:pPr>
              <w:spacing w:line="276" w:lineRule="auto"/>
              <w:rPr>
                <w:rFonts w:asciiTheme="majorHAnsi" w:hAnsiTheme="majorHAnsi"/>
              </w:rPr>
            </w:pPr>
          </w:p>
          <w:p w14:paraId="08CDBF6F" w14:textId="77777777" w:rsidR="00776188" w:rsidRPr="00BA59A7" w:rsidRDefault="00776188" w:rsidP="00E01FC7">
            <w:pPr>
              <w:spacing w:line="276" w:lineRule="auto"/>
              <w:rPr>
                <w:rFonts w:asciiTheme="majorHAnsi" w:hAnsiTheme="majorHAnsi"/>
                <w:b/>
                <w:bCs/>
              </w:rPr>
            </w:pPr>
            <w:r w:rsidRPr="00BA59A7">
              <w:rPr>
                <w:rFonts w:asciiTheme="majorHAnsi" w:hAnsiTheme="majorHAnsi"/>
              </w:rPr>
              <w:t xml:space="preserve">People who don’t speak English can get help using this website: </w:t>
            </w:r>
            <w:hyperlink r:id="rId14" w:history="1">
              <w:r w:rsidRPr="00BA59A7">
                <w:rPr>
                  <w:rStyle w:val="Hyperlink"/>
                  <w:rFonts w:asciiTheme="majorHAnsi" w:hAnsiTheme="majorHAnsi"/>
                </w:rPr>
                <w:t>https://www.legalaid.vic.gov.au/contact-us/speak-to-us-in-your-language</w:t>
              </w:r>
            </w:hyperlink>
            <w:r w:rsidRPr="00BA59A7">
              <w:rPr>
                <w:rStyle w:val="Hyperlink"/>
                <w:rFonts w:asciiTheme="majorHAnsi" w:hAnsiTheme="majorHAnsi"/>
                <w:color w:val="auto"/>
                <w:u w:val="none"/>
              </w:rPr>
              <w:t xml:space="preserve"> </w:t>
            </w:r>
          </w:p>
        </w:tc>
      </w:tr>
      <w:tr w:rsidR="00776188" w:rsidRPr="00BA59A7" w14:paraId="13924CCA" w14:textId="77777777" w:rsidTr="00E01FC7">
        <w:tc>
          <w:tcPr>
            <w:tcW w:w="13958" w:type="dxa"/>
            <w:gridSpan w:val="2"/>
            <w:shd w:val="clear" w:color="auto" w:fill="F2F2F2" w:themeFill="background1" w:themeFillShade="F2"/>
            <w:tcMar>
              <w:top w:w="100" w:type="dxa"/>
              <w:left w:w="100" w:type="dxa"/>
              <w:bottom w:w="100" w:type="dxa"/>
              <w:right w:w="100" w:type="dxa"/>
            </w:tcMar>
          </w:tcPr>
          <w:p w14:paraId="2069BD5D" w14:textId="77777777" w:rsidR="00776188" w:rsidRPr="00BA59A7" w:rsidRDefault="00776188" w:rsidP="00E01FC7">
            <w:pPr>
              <w:spacing w:line="276" w:lineRule="auto"/>
              <w:rPr>
                <w:rFonts w:asciiTheme="majorHAnsi" w:hAnsiTheme="majorHAnsi"/>
              </w:rPr>
            </w:pPr>
            <w:r w:rsidRPr="00BA59A7">
              <w:rPr>
                <w:rFonts w:asciiTheme="majorHAnsi" w:hAnsiTheme="majorHAnsi"/>
                <w:b/>
                <w:bCs/>
                <w:color w:val="000000"/>
                <w:sz w:val="28"/>
                <w:szCs w:val="28"/>
              </w:rPr>
              <w:t>Women’s Legal Service Victoria</w:t>
            </w:r>
            <w:r w:rsidRPr="00BA59A7">
              <w:rPr>
                <w:rFonts w:asciiTheme="majorHAnsi" w:hAnsiTheme="majorHAnsi"/>
                <w:b/>
                <w:bCs/>
                <w:i/>
                <w:iCs/>
                <w:color w:val="000000"/>
                <w:sz w:val="28"/>
                <w:szCs w:val="28"/>
              </w:rPr>
              <w:br/>
            </w:r>
            <w:r w:rsidRPr="00BA59A7">
              <w:rPr>
                <w:rFonts w:asciiTheme="majorHAnsi" w:hAnsiTheme="majorHAnsi"/>
                <w:color w:val="000000"/>
              </w:rPr>
              <w:t>The Women’s Legal Service</w:t>
            </w:r>
            <w:r w:rsidRPr="00BA59A7">
              <w:rPr>
                <w:rFonts w:asciiTheme="majorHAnsi" w:hAnsiTheme="majorHAnsi"/>
                <w:b/>
                <w:bCs/>
                <w:i/>
                <w:iCs/>
                <w:color w:val="000000"/>
                <w:sz w:val="28"/>
                <w:szCs w:val="28"/>
              </w:rPr>
              <w:t xml:space="preserve"> </w:t>
            </w:r>
            <w:r w:rsidRPr="00BA59A7">
              <w:rPr>
                <w:rFonts w:asciiTheme="majorHAnsi" w:hAnsiTheme="majorHAnsi"/>
              </w:rPr>
              <w:t>works with women who need help because they are poor or have a disability. They can help women with legal issues because of divorce, separation or violence.</w:t>
            </w:r>
          </w:p>
        </w:tc>
      </w:tr>
      <w:tr w:rsidR="00776188" w:rsidRPr="00BA59A7" w14:paraId="3F267740" w14:textId="77777777" w:rsidTr="00E01FC7">
        <w:tc>
          <w:tcPr>
            <w:tcW w:w="2300" w:type="dxa"/>
            <w:shd w:val="clear" w:color="auto" w:fill="auto"/>
            <w:tcMar>
              <w:top w:w="100" w:type="dxa"/>
              <w:left w:w="100" w:type="dxa"/>
              <w:bottom w:w="100" w:type="dxa"/>
              <w:right w:w="100" w:type="dxa"/>
            </w:tcMar>
          </w:tcPr>
          <w:p w14:paraId="6E98971B"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6EE9C9B6" w14:textId="77777777" w:rsidR="00776188" w:rsidRPr="00BA59A7" w:rsidRDefault="00776188" w:rsidP="00E01FC7">
            <w:pPr>
              <w:spacing w:line="276" w:lineRule="auto"/>
              <w:rPr>
                <w:rFonts w:asciiTheme="majorHAnsi" w:hAnsiTheme="majorHAnsi"/>
              </w:rPr>
            </w:pPr>
            <w:r w:rsidRPr="00BA59A7">
              <w:rPr>
                <w:rFonts w:asciiTheme="majorHAnsi" w:hAnsiTheme="majorHAnsi"/>
              </w:rPr>
              <w:t xml:space="preserve">03 8622 0600 (for city callers) (5:30pm to </w:t>
            </w:r>
            <w:r w:rsidR="00CA19CB">
              <w:rPr>
                <w:rFonts w:asciiTheme="majorHAnsi" w:hAnsiTheme="majorHAnsi"/>
              </w:rPr>
              <w:t>7:30</w:t>
            </w:r>
            <w:r w:rsidRPr="00BA59A7">
              <w:rPr>
                <w:rFonts w:asciiTheme="majorHAnsi" w:hAnsiTheme="majorHAnsi"/>
              </w:rPr>
              <w:t>pm, Tuesday and Thursday)</w:t>
            </w:r>
          </w:p>
          <w:p w14:paraId="19EC4255" w14:textId="77777777" w:rsidR="00776188" w:rsidRPr="00BA59A7" w:rsidRDefault="00776188" w:rsidP="00E01FC7">
            <w:pPr>
              <w:spacing w:line="276" w:lineRule="auto"/>
              <w:rPr>
                <w:rFonts w:asciiTheme="majorHAnsi" w:hAnsiTheme="majorHAnsi"/>
              </w:rPr>
            </w:pPr>
            <w:r w:rsidRPr="00BA59A7">
              <w:rPr>
                <w:rFonts w:asciiTheme="majorHAnsi" w:hAnsiTheme="majorHAnsi"/>
              </w:rPr>
              <w:t xml:space="preserve">1800 133 302 (for country callers) (5:30pm to </w:t>
            </w:r>
            <w:r w:rsidR="00CA19CB">
              <w:rPr>
                <w:rFonts w:asciiTheme="majorHAnsi" w:hAnsiTheme="majorHAnsi"/>
              </w:rPr>
              <w:t>7:30</w:t>
            </w:r>
            <w:r w:rsidRPr="00BA59A7">
              <w:rPr>
                <w:rFonts w:asciiTheme="majorHAnsi" w:hAnsiTheme="majorHAnsi"/>
              </w:rPr>
              <w:t>pm, Tuesday and Thursday)</w:t>
            </w:r>
          </w:p>
          <w:p w14:paraId="17B96A0F" w14:textId="77777777" w:rsidR="00776188" w:rsidRPr="00BA59A7" w:rsidRDefault="00776188" w:rsidP="00E01FC7">
            <w:pPr>
              <w:spacing w:line="276" w:lineRule="auto"/>
              <w:rPr>
                <w:rFonts w:asciiTheme="majorHAnsi" w:hAnsiTheme="majorHAnsi"/>
                <w:i/>
                <w:iCs/>
              </w:rPr>
            </w:pPr>
            <w:r w:rsidRPr="00BA59A7">
              <w:rPr>
                <w:rFonts w:asciiTheme="majorHAnsi" w:hAnsiTheme="majorHAnsi"/>
                <w:i/>
                <w:iCs/>
              </w:rPr>
              <w:t>Interpreter services are available</w:t>
            </w:r>
          </w:p>
        </w:tc>
      </w:tr>
      <w:tr w:rsidR="00776188" w:rsidRPr="00BA59A7" w14:paraId="7EDB6283" w14:textId="77777777" w:rsidTr="00E01FC7">
        <w:tc>
          <w:tcPr>
            <w:tcW w:w="2300" w:type="dxa"/>
            <w:shd w:val="clear" w:color="auto" w:fill="auto"/>
            <w:tcMar>
              <w:top w:w="100" w:type="dxa"/>
              <w:left w:w="100" w:type="dxa"/>
              <w:bottom w:w="100" w:type="dxa"/>
              <w:right w:w="100" w:type="dxa"/>
            </w:tcMar>
          </w:tcPr>
          <w:p w14:paraId="41B995C3"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rPr>
              <w:t>Location:</w:t>
            </w:r>
          </w:p>
        </w:tc>
        <w:tc>
          <w:tcPr>
            <w:tcW w:w="11658" w:type="dxa"/>
            <w:shd w:val="clear" w:color="auto" w:fill="auto"/>
          </w:tcPr>
          <w:p w14:paraId="07B32692" w14:textId="77777777" w:rsidR="00776188" w:rsidRPr="00BA59A7" w:rsidRDefault="00776188" w:rsidP="00E01FC7">
            <w:pPr>
              <w:spacing w:line="276" w:lineRule="auto"/>
              <w:rPr>
                <w:rFonts w:asciiTheme="majorHAnsi" w:hAnsiTheme="majorHAnsi"/>
                <w:color w:val="000000"/>
              </w:rPr>
            </w:pPr>
            <w:r w:rsidRPr="00BA59A7">
              <w:rPr>
                <w:rFonts w:asciiTheme="majorHAnsi" w:hAnsiTheme="majorHAnsi"/>
              </w:rPr>
              <w:t xml:space="preserve">Level 6, Melbourne Magistrates’ Court </w:t>
            </w:r>
            <w:r w:rsidRPr="00BA59A7">
              <w:rPr>
                <w:rFonts w:asciiTheme="majorHAnsi" w:hAnsiTheme="majorHAnsi"/>
              </w:rPr>
              <w:br/>
              <w:t>233 William Street (which is on the corner of Lonsdale St)</w:t>
            </w:r>
            <w:r w:rsidRPr="00BA59A7">
              <w:rPr>
                <w:rFonts w:asciiTheme="majorHAnsi" w:hAnsiTheme="majorHAnsi"/>
              </w:rPr>
              <w:br/>
              <w:t>Melbourne 3000</w:t>
            </w:r>
          </w:p>
        </w:tc>
      </w:tr>
      <w:tr w:rsidR="00776188" w:rsidRPr="00BA59A7" w14:paraId="183F07EC" w14:textId="77777777" w:rsidTr="00E01FC7">
        <w:tc>
          <w:tcPr>
            <w:tcW w:w="2300" w:type="dxa"/>
            <w:shd w:val="clear" w:color="auto" w:fill="auto"/>
            <w:tcMar>
              <w:top w:w="100" w:type="dxa"/>
              <w:left w:w="100" w:type="dxa"/>
              <w:bottom w:w="100" w:type="dxa"/>
              <w:right w:w="100" w:type="dxa"/>
            </w:tcMar>
          </w:tcPr>
          <w:p w14:paraId="415F33A0" w14:textId="77777777" w:rsidR="00776188" w:rsidRPr="00BA59A7" w:rsidRDefault="00776188" w:rsidP="00E01FC7">
            <w:pPr>
              <w:spacing w:line="276" w:lineRule="auto"/>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7C4C5AA9" w14:textId="77777777" w:rsidR="00776188" w:rsidRPr="00BA59A7" w:rsidRDefault="00FF6ED5" w:rsidP="00E01FC7">
            <w:pPr>
              <w:spacing w:line="276" w:lineRule="auto"/>
              <w:rPr>
                <w:rFonts w:asciiTheme="majorHAnsi" w:hAnsiTheme="majorHAnsi"/>
                <w:color w:val="000000"/>
              </w:rPr>
            </w:pPr>
            <w:hyperlink r:id="rId15" w:history="1">
              <w:r w:rsidR="00776188" w:rsidRPr="00BA59A7">
                <w:rPr>
                  <w:rStyle w:val="Hyperlink"/>
                  <w:rFonts w:asciiTheme="majorHAnsi" w:hAnsiTheme="majorHAnsi"/>
                </w:rPr>
                <w:t>https://www.womenslegal.org.au/</w:t>
              </w:r>
            </w:hyperlink>
            <w:r w:rsidR="00776188" w:rsidRPr="00BA59A7">
              <w:rPr>
                <w:rFonts w:asciiTheme="majorHAnsi" w:hAnsiTheme="majorHAnsi"/>
                <w:color w:val="000000"/>
              </w:rPr>
              <w:t xml:space="preserve"> </w:t>
            </w:r>
          </w:p>
        </w:tc>
      </w:tr>
      <w:tr w:rsidR="00776188" w:rsidRPr="00BA59A7" w14:paraId="6B25795A" w14:textId="77777777" w:rsidTr="00E01FC7">
        <w:tc>
          <w:tcPr>
            <w:tcW w:w="13958" w:type="dxa"/>
            <w:gridSpan w:val="2"/>
            <w:shd w:val="clear" w:color="auto" w:fill="D9D9D9" w:themeFill="background1" w:themeFillShade="D9"/>
            <w:tcMar>
              <w:top w:w="100" w:type="dxa"/>
              <w:left w:w="100" w:type="dxa"/>
              <w:bottom w:w="100" w:type="dxa"/>
              <w:right w:w="100" w:type="dxa"/>
            </w:tcMar>
          </w:tcPr>
          <w:p w14:paraId="451FAC65"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sz w:val="36"/>
                <w:szCs w:val="36"/>
              </w:rPr>
            </w:pPr>
            <w:r w:rsidRPr="00BA59A7">
              <w:rPr>
                <w:rFonts w:asciiTheme="majorHAnsi" w:hAnsiTheme="majorHAnsi"/>
                <w:b/>
                <w:bCs/>
                <w:color w:val="000000"/>
                <w:sz w:val="36"/>
                <w:szCs w:val="36"/>
              </w:rPr>
              <w:t>Multicultural Centre Against Family Violence</w:t>
            </w:r>
          </w:p>
        </w:tc>
      </w:tr>
      <w:tr w:rsidR="00776188" w:rsidRPr="00BA59A7" w14:paraId="1075285C" w14:textId="77777777" w:rsidTr="00E01FC7">
        <w:tc>
          <w:tcPr>
            <w:tcW w:w="13958" w:type="dxa"/>
            <w:gridSpan w:val="2"/>
            <w:shd w:val="clear" w:color="auto" w:fill="F2F2F2" w:themeFill="background1" w:themeFillShade="F2"/>
            <w:tcMar>
              <w:top w:w="100" w:type="dxa"/>
              <w:left w:w="100" w:type="dxa"/>
              <w:bottom w:w="100" w:type="dxa"/>
              <w:right w:w="100" w:type="dxa"/>
            </w:tcMar>
          </w:tcPr>
          <w:p w14:paraId="17AD69A9"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InTouch</w:t>
            </w:r>
          </w:p>
          <w:p w14:paraId="72BB2486"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sz w:val="36"/>
                <w:szCs w:val="36"/>
              </w:rPr>
            </w:pPr>
            <w:r w:rsidRPr="00BA59A7">
              <w:rPr>
                <w:rFonts w:asciiTheme="majorHAnsi" w:hAnsiTheme="majorHAnsi"/>
                <w:color w:val="000000"/>
              </w:rPr>
              <w:t xml:space="preserve">InTouch is </w:t>
            </w:r>
            <w:r w:rsidRPr="00BA59A7">
              <w:rPr>
                <w:rFonts w:asciiTheme="majorHAnsi" w:hAnsiTheme="majorHAnsi"/>
              </w:rPr>
              <w:t xml:space="preserve">a family violence service that is good at working with women who don’t speak English, their families and the people in their communities. They provide case management, training, and they conduct research, and run community-based projects in order to stop </w:t>
            </w:r>
            <w:r w:rsidRPr="00BA59A7">
              <w:rPr>
                <w:rFonts w:asciiTheme="majorHAnsi" w:hAnsiTheme="majorHAnsi"/>
              </w:rPr>
              <w:lastRenderedPageBreak/>
              <w:t>family violence in the community.</w:t>
            </w:r>
          </w:p>
        </w:tc>
      </w:tr>
      <w:tr w:rsidR="00776188" w:rsidRPr="00BA59A7" w14:paraId="424D795D" w14:textId="77777777" w:rsidTr="00E01FC7">
        <w:tc>
          <w:tcPr>
            <w:tcW w:w="2300" w:type="dxa"/>
            <w:shd w:val="clear" w:color="auto" w:fill="auto"/>
            <w:tcMar>
              <w:top w:w="100" w:type="dxa"/>
              <w:left w:w="100" w:type="dxa"/>
              <w:bottom w:w="100" w:type="dxa"/>
              <w:right w:w="100" w:type="dxa"/>
            </w:tcMar>
          </w:tcPr>
          <w:p w14:paraId="799A18AD"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lastRenderedPageBreak/>
              <w:t>Phone:</w:t>
            </w:r>
          </w:p>
        </w:tc>
        <w:tc>
          <w:tcPr>
            <w:tcW w:w="11658" w:type="dxa"/>
            <w:shd w:val="clear" w:color="auto" w:fill="auto"/>
          </w:tcPr>
          <w:p w14:paraId="27B19B16"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s="Arial"/>
                <w:shd w:val="clear" w:color="auto" w:fill="FFFFFF"/>
              </w:rPr>
              <w:t xml:space="preserve">1800 755 988 (toll free number) </w:t>
            </w:r>
            <w:r w:rsidRPr="00BA59A7">
              <w:rPr>
                <w:rFonts w:asciiTheme="majorHAnsi" w:hAnsiTheme="majorHAnsi"/>
              </w:rPr>
              <w:t>(9:00am to 5:00pm, Monday to Friday)</w:t>
            </w:r>
          </w:p>
          <w:p w14:paraId="639766BE"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rPr>
              <w:t>03 9413 6500 (9:00am to 5:00pm, Monday to Friday)</w:t>
            </w:r>
          </w:p>
        </w:tc>
      </w:tr>
      <w:tr w:rsidR="00776188" w:rsidRPr="00BA59A7" w14:paraId="7DFE3A38" w14:textId="77777777" w:rsidTr="00E01FC7">
        <w:tc>
          <w:tcPr>
            <w:tcW w:w="2300" w:type="dxa"/>
            <w:shd w:val="clear" w:color="auto" w:fill="auto"/>
            <w:tcMar>
              <w:top w:w="100" w:type="dxa"/>
              <w:left w:w="100" w:type="dxa"/>
              <w:bottom w:w="100" w:type="dxa"/>
              <w:right w:w="100" w:type="dxa"/>
            </w:tcMar>
          </w:tcPr>
          <w:p w14:paraId="3135C5AB"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Email:</w:t>
            </w:r>
          </w:p>
        </w:tc>
        <w:tc>
          <w:tcPr>
            <w:tcW w:w="11658" w:type="dxa"/>
            <w:shd w:val="clear" w:color="auto" w:fill="auto"/>
          </w:tcPr>
          <w:p w14:paraId="76ED05A3" w14:textId="77777777" w:rsidR="00776188" w:rsidRPr="00BA59A7" w:rsidRDefault="00FF6ED5" w:rsidP="00E01FC7">
            <w:pPr>
              <w:pStyle w:val="NormalWeb"/>
              <w:rPr>
                <w:rFonts w:asciiTheme="majorHAnsi" w:hAnsiTheme="majorHAnsi"/>
                <w:color w:val="000000"/>
              </w:rPr>
            </w:pPr>
            <w:hyperlink r:id="rId16" w:history="1">
              <w:r w:rsidR="00776188" w:rsidRPr="00BA59A7">
                <w:rPr>
                  <w:rStyle w:val="Hyperlink"/>
                  <w:rFonts w:asciiTheme="majorHAnsi" w:hAnsiTheme="majorHAnsi"/>
                </w:rPr>
                <w:t>https://intouch.org.au/contact-us/</w:t>
              </w:r>
            </w:hyperlink>
            <w:r w:rsidR="00776188" w:rsidRPr="00BA59A7">
              <w:rPr>
                <w:rFonts w:asciiTheme="majorHAnsi" w:hAnsiTheme="majorHAnsi"/>
                <w:color w:val="000000"/>
              </w:rPr>
              <w:t xml:space="preserve"> </w:t>
            </w:r>
          </w:p>
        </w:tc>
      </w:tr>
      <w:tr w:rsidR="00776188" w:rsidRPr="00BA59A7" w14:paraId="18B0CA19" w14:textId="77777777" w:rsidTr="00E01FC7">
        <w:tc>
          <w:tcPr>
            <w:tcW w:w="2300" w:type="dxa"/>
            <w:shd w:val="clear" w:color="auto" w:fill="auto"/>
            <w:tcMar>
              <w:top w:w="100" w:type="dxa"/>
              <w:left w:w="100" w:type="dxa"/>
              <w:bottom w:w="100" w:type="dxa"/>
              <w:right w:w="100" w:type="dxa"/>
            </w:tcMar>
          </w:tcPr>
          <w:p w14:paraId="1D0C67DD"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7FF943F3" w14:textId="77777777" w:rsidR="00776188" w:rsidRPr="00BA59A7" w:rsidRDefault="00FF6ED5" w:rsidP="00E01FC7">
            <w:pPr>
              <w:pStyle w:val="NormalWeb"/>
              <w:rPr>
                <w:rFonts w:asciiTheme="majorHAnsi" w:hAnsiTheme="majorHAnsi"/>
                <w:color w:val="000000"/>
              </w:rPr>
            </w:pPr>
            <w:hyperlink r:id="rId17" w:history="1">
              <w:r w:rsidR="00776188" w:rsidRPr="00BA59A7">
                <w:rPr>
                  <w:rStyle w:val="Hyperlink"/>
                  <w:rFonts w:asciiTheme="majorHAnsi" w:hAnsiTheme="majorHAnsi"/>
                </w:rPr>
                <w:t>https://intouch.org.au/</w:t>
              </w:r>
            </w:hyperlink>
            <w:r w:rsidR="00776188" w:rsidRPr="00BA59A7">
              <w:rPr>
                <w:rFonts w:asciiTheme="majorHAnsi" w:hAnsiTheme="majorHAnsi"/>
                <w:color w:val="000000"/>
              </w:rPr>
              <w:t xml:space="preserve"> </w:t>
            </w:r>
          </w:p>
        </w:tc>
      </w:tr>
      <w:tr w:rsidR="00776188" w:rsidRPr="00BA59A7" w14:paraId="02E0969F" w14:textId="77777777" w:rsidTr="00E01FC7">
        <w:tc>
          <w:tcPr>
            <w:tcW w:w="13958" w:type="dxa"/>
            <w:gridSpan w:val="2"/>
            <w:shd w:val="clear" w:color="auto" w:fill="D9D9D9" w:themeFill="background1" w:themeFillShade="D9"/>
            <w:tcMar>
              <w:top w:w="100" w:type="dxa"/>
              <w:left w:w="100" w:type="dxa"/>
              <w:bottom w:w="100" w:type="dxa"/>
              <w:right w:w="100" w:type="dxa"/>
            </w:tcMar>
          </w:tcPr>
          <w:p w14:paraId="5145EEA2" w14:textId="77777777" w:rsidR="00776188" w:rsidRPr="00BA59A7" w:rsidRDefault="00776188" w:rsidP="00E01FC7">
            <w:pPr>
              <w:pStyle w:val="NormalWeb"/>
              <w:rPr>
                <w:rFonts w:asciiTheme="majorHAnsi" w:hAnsiTheme="majorHAnsi"/>
                <w:color w:val="000000"/>
              </w:rPr>
            </w:pPr>
            <w:r w:rsidRPr="00BA59A7">
              <w:rPr>
                <w:rFonts w:asciiTheme="majorHAnsi" w:hAnsiTheme="majorHAnsi"/>
                <w:b/>
                <w:bCs/>
                <w:color w:val="000000"/>
                <w:sz w:val="36"/>
                <w:szCs w:val="36"/>
              </w:rPr>
              <w:t>Counselling</w:t>
            </w:r>
          </w:p>
        </w:tc>
      </w:tr>
      <w:tr w:rsidR="00776188" w:rsidRPr="00BA59A7" w14:paraId="56E13BEE" w14:textId="77777777" w:rsidTr="00E01FC7">
        <w:tc>
          <w:tcPr>
            <w:tcW w:w="13958" w:type="dxa"/>
            <w:gridSpan w:val="2"/>
            <w:shd w:val="clear" w:color="auto" w:fill="F2F2F2" w:themeFill="background1" w:themeFillShade="F2"/>
            <w:tcMar>
              <w:top w:w="100" w:type="dxa"/>
              <w:left w:w="100" w:type="dxa"/>
              <w:bottom w:w="100" w:type="dxa"/>
              <w:right w:w="100" w:type="dxa"/>
            </w:tcMar>
          </w:tcPr>
          <w:p w14:paraId="7CFEF619" w14:textId="77777777" w:rsidR="00776188" w:rsidRPr="00BA59A7" w:rsidRDefault="00776188" w:rsidP="00E01FC7">
            <w:pPr>
              <w:pStyle w:val="Heading1"/>
              <w:spacing w:before="2" w:after="2"/>
              <w:rPr>
                <w:rFonts w:asciiTheme="majorHAnsi" w:hAnsiTheme="majorHAnsi"/>
                <w:color w:val="000000"/>
                <w:sz w:val="24"/>
                <w:szCs w:val="24"/>
              </w:rPr>
            </w:pPr>
            <w:r w:rsidRPr="00BA59A7">
              <w:rPr>
                <w:rFonts w:asciiTheme="majorHAnsi" w:hAnsiTheme="majorHAnsi"/>
                <w:color w:val="000000"/>
                <w:sz w:val="24"/>
                <w:szCs w:val="24"/>
              </w:rPr>
              <w:t>1800RESPECT</w:t>
            </w:r>
          </w:p>
          <w:p w14:paraId="5C3420F5" w14:textId="77777777" w:rsidR="00776188" w:rsidRPr="00BA59A7" w:rsidRDefault="00776188" w:rsidP="00E01FC7">
            <w:pPr>
              <w:pStyle w:val="Heading1"/>
              <w:spacing w:before="2" w:after="2"/>
              <w:rPr>
                <w:rFonts w:asciiTheme="majorHAnsi" w:hAnsiTheme="majorHAnsi"/>
                <w:sz w:val="24"/>
                <w:szCs w:val="24"/>
              </w:rPr>
            </w:pPr>
            <w:r w:rsidRPr="00BA59A7">
              <w:rPr>
                <w:rFonts w:asciiTheme="majorHAnsi" w:hAnsiTheme="majorHAnsi"/>
                <w:b w:val="0"/>
                <w:bCs/>
                <w:color w:val="000000"/>
                <w:sz w:val="24"/>
                <w:szCs w:val="24"/>
              </w:rPr>
              <w:t>1800RESPECT is the National Sexual Assault, Domestic Family Violence Counselling Service. They offer c</w:t>
            </w:r>
            <w:r w:rsidRPr="00BA59A7">
              <w:rPr>
                <w:rFonts w:asciiTheme="majorHAnsi" w:hAnsiTheme="majorHAnsi"/>
                <w:b w:val="0"/>
                <w:sz w:val="24"/>
                <w:szCs w:val="24"/>
              </w:rPr>
              <w:t>onfidential information, counselling and support. 1800RESPECT is o</w:t>
            </w:r>
            <w:r w:rsidRPr="00BA59A7">
              <w:rPr>
                <w:rStyle w:val="oe-homepage-welcome-section-addtional-text"/>
                <w:rFonts w:asciiTheme="majorHAnsi" w:hAnsiTheme="majorHAnsi"/>
                <w:b w:val="0"/>
                <w:sz w:val="24"/>
                <w:szCs w:val="24"/>
              </w:rPr>
              <w:t>pen 24 hours to support people impacted by sexual assault, domestic or family violence and abuse.</w:t>
            </w:r>
          </w:p>
        </w:tc>
      </w:tr>
      <w:tr w:rsidR="00776188" w:rsidRPr="00BA59A7" w14:paraId="40E24DD4" w14:textId="77777777" w:rsidTr="00E01FC7">
        <w:tc>
          <w:tcPr>
            <w:tcW w:w="2300" w:type="dxa"/>
            <w:shd w:val="clear" w:color="auto" w:fill="auto"/>
            <w:tcMar>
              <w:top w:w="100" w:type="dxa"/>
              <w:left w:w="100" w:type="dxa"/>
              <w:bottom w:w="100" w:type="dxa"/>
              <w:right w:w="100" w:type="dxa"/>
            </w:tcMar>
          </w:tcPr>
          <w:p w14:paraId="19C50D01"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37909649"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rPr>
              <w:t>1800 737 732 (24 hours, 7 days a week)</w:t>
            </w:r>
          </w:p>
        </w:tc>
      </w:tr>
      <w:tr w:rsidR="00776188" w:rsidRPr="00BA59A7" w14:paraId="47B76433" w14:textId="77777777" w:rsidTr="00E01FC7">
        <w:tc>
          <w:tcPr>
            <w:tcW w:w="2300" w:type="dxa"/>
            <w:shd w:val="clear" w:color="auto" w:fill="auto"/>
            <w:tcMar>
              <w:top w:w="100" w:type="dxa"/>
              <w:left w:w="100" w:type="dxa"/>
              <w:bottom w:w="100" w:type="dxa"/>
              <w:right w:w="100" w:type="dxa"/>
            </w:tcMar>
          </w:tcPr>
          <w:p w14:paraId="44D099A7"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Online chat:</w:t>
            </w:r>
          </w:p>
        </w:tc>
        <w:tc>
          <w:tcPr>
            <w:tcW w:w="11658" w:type="dxa"/>
            <w:shd w:val="clear" w:color="auto" w:fill="auto"/>
          </w:tcPr>
          <w:p w14:paraId="11A37B21" w14:textId="77777777" w:rsidR="00776188" w:rsidRPr="00BA59A7" w:rsidRDefault="00FF6ED5" w:rsidP="00E01FC7">
            <w:pPr>
              <w:pStyle w:val="NormalWeb"/>
              <w:rPr>
                <w:rFonts w:asciiTheme="majorHAnsi" w:hAnsiTheme="majorHAnsi"/>
              </w:rPr>
            </w:pPr>
            <w:hyperlink r:id="rId18" w:anchor="/welcome" w:history="1">
              <w:r w:rsidR="00776188" w:rsidRPr="00BA59A7">
                <w:rPr>
                  <w:rStyle w:val="Hyperlink"/>
                  <w:rFonts w:asciiTheme="majorHAnsi" w:hAnsiTheme="majorHAnsi"/>
                </w:rPr>
                <w:t>https://chat.1800respect.org.au/#/welcome</w:t>
              </w:r>
            </w:hyperlink>
            <w:r w:rsidR="00776188" w:rsidRPr="00BA59A7">
              <w:rPr>
                <w:rFonts w:asciiTheme="majorHAnsi" w:hAnsiTheme="majorHAnsi"/>
              </w:rPr>
              <w:t xml:space="preserve"> </w:t>
            </w:r>
          </w:p>
        </w:tc>
      </w:tr>
      <w:tr w:rsidR="00776188" w:rsidRPr="00BA59A7" w14:paraId="5D6DA481" w14:textId="77777777" w:rsidTr="00E01FC7">
        <w:tc>
          <w:tcPr>
            <w:tcW w:w="2300" w:type="dxa"/>
            <w:shd w:val="clear" w:color="auto" w:fill="auto"/>
            <w:tcMar>
              <w:top w:w="100" w:type="dxa"/>
              <w:left w:w="100" w:type="dxa"/>
              <w:bottom w:w="100" w:type="dxa"/>
              <w:right w:w="100" w:type="dxa"/>
            </w:tcMar>
          </w:tcPr>
          <w:p w14:paraId="618BCFBE"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4BAD9659" w14:textId="77777777" w:rsidR="00776188" w:rsidRPr="00BA59A7" w:rsidRDefault="00FF6ED5" w:rsidP="00E01FC7">
            <w:pPr>
              <w:pStyle w:val="NormalWeb"/>
              <w:rPr>
                <w:rFonts w:asciiTheme="majorHAnsi" w:hAnsiTheme="majorHAnsi"/>
              </w:rPr>
            </w:pPr>
            <w:hyperlink r:id="rId19" w:history="1">
              <w:r w:rsidR="00776188" w:rsidRPr="00BA59A7">
                <w:rPr>
                  <w:rStyle w:val="Hyperlink"/>
                  <w:rFonts w:asciiTheme="majorHAnsi" w:hAnsiTheme="majorHAnsi"/>
                </w:rPr>
                <w:t>https://www.1800respect.org.au/</w:t>
              </w:r>
            </w:hyperlink>
            <w:r w:rsidR="00776188" w:rsidRPr="00BA59A7">
              <w:rPr>
                <w:rFonts w:asciiTheme="majorHAnsi" w:hAnsiTheme="majorHAnsi"/>
              </w:rPr>
              <w:t xml:space="preserve"> </w:t>
            </w:r>
          </w:p>
        </w:tc>
      </w:tr>
      <w:tr w:rsidR="00776188" w:rsidRPr="00BA59A7" w14:paraId="7A2ECCCE" w14:textId="77777777" w:rsidTr="00E01FC7">
        <w:tc>
          <w:tcPr>
            <w:tcW w:w="2300" w:type="dxa"/>
            <w:shd w:val="clear" w:color="auto" w:fill="auto"/>
            <w:tcMar>
              <w:top w:w="100" w:type="dxa"/>
              <w:left w:w="100" w:type="dxa"/>
              <w:bottom w:w="100" w:type="dxa"/>
              <w:right w:w="100" w:type="dxa"/>
            </w:tcMar>
          </w:tcPr>
          <w:p w14:paraId="524CD057"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More information:</w:t>
            </w:r>
          </w:p>
        </w:tc>
        <w:tc>
          <w:tcPr>
            <w:tcW w:w="11658" w:type="dxa"/>
            <w:shd w:val="clear" w:color="auto" w:fill="auto"/>
          </w:tcPr>
          <w:p w14:paraId="67E16D86" w14:textId="77777777" w:rsidR="00776188" w:rsidRPr="00BA59A7" w:rsidRDefault="00776188" w:rsidP="00E01FC7">
            <w:pPr>
              <w:rPr>
                <w:rFonts w:asciiTheme="majorHAnsi" w:hAnsiTheme="majorHAnsi"/>
                <w:b/>
                <w:bCs/>
              </w:rPr>
            </w:pPr>
            <w:r w:rsidRPr="00BA59A7">
              <w:rPr>
                <w:rFonts w:asciiTheme="majorHAnsi" w:hAnsiTheme="majorHAnsi"/>
                <w:b/>
                <w:bCs/>
              </w:rPr>
              <w:t>Smartphone app</w:t>
            </w:r>
          </w:p>
          <w:p w14:paraId="4E33984D" w14:textId="77777777" w:rsidR="00776188" w:rsidRPr="00BA59A7" w:rsidRDefault="00776188" w:rsidP="00E01FC7">
            <w:pPr>
              <w:rPr>
                <w:rFonts w:asciiTheme="majorHAnsi" w:hAnsiTheme="majorHAnsi"/>
                <w:b/>
                <w:bCs/>
              </w:rPr>
            </w:pPr>
          </w:p>
          <w:p w14:paraId="2C66AE05" w14:textId="77777777" w:rsidR="00776188" w:rsidRPr="00BA59A7" w:rsidRDefault="00776188" w:rsidP="00E01FC7">
            <w:pPr>
              <w:rPr>
                <w:rFonts w:asciiTheme="majorHAnsi" w:hAnsiTheme="majorHAnsi"/>
                <w:b/>
                <w:bCs/>
              </w:rPr>
            </w:pPr>
            <w:r w:rsidRPr="00BA59A7">
              <w:rPr>
                <w:rFonts w:asciiTheme="majorHAnsi" w:hAnsiTheme="majorHAnsi"/>
                <w:color w:val="000000"/>
              </w:rPr>
              <w:t xml:space="preserve">1800RESPECT also has a smartphone app called Sunny. </w:t>
            </w:r>
            <w:r w:rsidRPr="00BA59A7">
              <w:rPr>
                <w:rFonts w:asciiTheme="majorHAnsi" w:hAnsiTheme="majorHAnsi"/>
              </w:rPr>
              <w:t xml:space="preserve">Sunny helps women with disability learn about violence, learn about rights, and helps women with </w:t>
            </w:r>
            <w:r w:rsidR="00D1344E">
              <w:rPr>
                <w:rFonts w:asciiTheme="majorHAnsi" w:hAnsiTheme="majorHAnsi"/>
              </w:rPr>
              <w:t>disability</w:t>
            </w:r>
            <w:r w:rsidRPr="00BA59A7">
              <w:rPr>
                <w:rFonts w:asciiTheme="majorHAnsi" w:hAnsiTheme="majorHAnsi"/>
              </w:rPr>
              <w:t xml:space="preserve"> find the right support. </w:t>
            </w:r>
            <w:r w:rsidRPr="00BA59A7">
              <w:rPr>
                <w:rFonts w:asciiTheme="majorHAnsi" w:hAnsiTheme="majorHAnsi"/>
                <w:bCs/>
                <w:iCs/>
              </w:rPr>
              <w:t>The Sunny app is free and available now for iPhone.</w:t>
            </w:r>
            <w:r w:rsidRPr="00BA59A7">
              <w:rPr>
                <w:rFonts w:asciiTheme="majorHAnsi" w:hAnsiTheme="majorHAnsi"/>
                <w:b/>
                <w:iCs/>
              </w:rPr>
              <w:t xml:space="preserve"> </w:t>
            </w:r>
            <w:r w:rsidRPr="00BA59A7">
              <w:rPr>
                <w:rFonts w:asciiTheme="majorHAnsi" w:hAnsiTheme="majorHAnsi"/>
                <w:bCs/>
                <w:iCs/>
              </w:rPr>
              <w:t xml:space="preserve">Download the Sunny App on the </w:t>
            </w:r>
            <w:hyperlink r:id="rId20" w:history="1">
              <w:r w:rsidRPr="00BA59A7">
                <w:rPr>
                  <w:rStyle w:val="Hyperlink"/>
                  <w:rFonts w:asciiTheme="majorHAnsi" w:hAnsiTheme="majorHAnsi"/>
                  <w:bCs/>
                  <w:iCs/>
                </w:rPr>
                <w:t>Apple App Store</w:t>
              </w:r>
            </w:hyperlink>
            <w:r w:rsidRPr="00BA59A7">
              <w:rPr>
                <w:rFonts w:asciiTheme="majorHAnsi" w:hAnsiTheme="majorHAnsi"/>
                <w:bCs/>
                <w:iCs/>
              </w:rPr>
              <w:t xml:space="preserve"> or visit </w:t>
            </w:r>
            <w:hyperlink r:id="rId21" w:history="1">
              <w:r w:rsidRPr="00BA59A7">
                <w:rPr>
                  <w:rStyle w:val="Hyperlink"/>
                  <w:rFonts w:asciiTheme="majorHAnsi" w:hAnsiTheme="majorHAnsi"/>
                  <w:bCs/>
                  <w:iCs/>
                </w:rPr>
                <w:t>https://www.1800respect.org.au/sunny</w:t>
              </w:r>
            </w:hyperlink>
            <w:r w:rsidRPr="00BA59A7">
              <w:rPr>
                <w:rFonts w:asciiTheme="majorHAnsi" w:hAnsiTheme="majorHAnsi"/>
                <w:bCs/>
                <w:iCs/>
              </w:rPr>
              <w:t xml:space="preserve"> </w:t>
            </w:r>
          </w:p>
        </w:tc>
      </w:tr>
      <w:tr w:rsidR="00776188" w:rsidRPr="00BA59A7" w14:paraId="2BC8E7F0" w14:textId="77777777" w:rsidTr="00E01FC7">
        <w:tc>
          <w:tcPr>
            <w:tcW w:w="13958" w:type="dxa"/>
            <w:gridSpan w:val="2"/>
            <w:shd w:val="clear" w:color="auto" w:fill="D9D9D9" w:themeFill="background1" w:themeFillShade="D9"/>
            <w:tcMar>
              <w:top w:w="100" w:type="dxa"/>
              <w:left w:w="100" w:type="dxa"/>
              <w:bottom w:w="100" w:type="dxa"/>
              <w:right w:w="100" w:type="dxa"/>
            </w:tcMar>
          </w:tcPr>
          <w:p w14:paraId="7073F69D" w14:textId="77777777" w:rsidR="00776188" w:rsidRPr="00BA59A7" w:rsidRDefault="00776188" w:rsidP="00E01FC7">
            <w:pPr>
              <w:pStyle w:val="NormalWeb"/>
              <w:rPr>
                <w:rFonts w:asciiTheme="majorHAnsi" w:hAnsiTheme="majorHAnsi"/>
              </w:rPr>
            </w:pPr>
            <w:r w:rsidRPr="00BA59A7">
              <w:rPr>
                <w:rFonts w:asciiTheme="majorHAnsi" w:hAnsiTheme="majorHAnsi"/>
                <w:b/>
                <w:bCs/>
                <w:color w:val="000000"/>
                <w:sz w:val="36"/>
                <w:szCs w:val="36"/>
              </w:rPr>
              <w:t>Help with money</w:t>
            </w:r>
          </w:p>
        </w:tc>
      </w:tr>
      <w:tr w:rsidR="00776188" w:rsidRPr="00BA59A7" w14:paraId="433B56B4" w14:textId="77777777" w:rsidTr="00E01FC7">
        <w:tc>
          <w:tcPr>
            <w:tcW w:w="13958" w:type="dxa"/>
            <w:gridSpan w:val="2"/>
            <w:shd w:val="clear" w:color="auto" w:fill="F2F2F2" w:themeFill="background1" w:themeFillShade="F2"/>
            <w:tcMar>
              <w:top w:w="100" w:type="dxa"/>
              <w:left w:w="100" w:type="dxa"/>
              <w:bottom w:w="100" w:type="dxa"/>
              <w:right w:w="100" w:type="dxa"/>
            </w:tcMar>
          </w:tcPr>
          <w:p w14:paraId="5576A240" w14:textId="77777777" w:rsidR="00776188" w:rsidRPr="00BA59A7" w:rsidRDefault="00776188" w:rsidP="00E01FC7">
            <w:pPr>
              <w:pStyle w:val="NormalWeb"/>
              <w:spacing w:before="0" w:beforeAutospacing="0" w:after="0" w:afterAutospacing="0"/>
              <w:rPr>
                <w:rFonts w:asciiTheme="majorHAnsi" w:hAnsiTheme="majorHAnsi"/>
                <w:b/>
                <w:iCs/>
                <w:color w:val="000000"/>
              </w:rPr>
            </w:pPr>
            <w:r w:rsidRPr="00BA59A7">
              <w:rPr>
                <w:rFonts w:asciiTheme="majorHAnsi" w:hAnsiTheme="majorHAnsi"/>
                <w:b/>
                <w:iCs/>
                <w:color w:val="000000"/>
              </w:rPr>
              <w:t>National Disability Insurance Scheme – or NDIS</w:t>
            </w:r>
          </w:p>
        </w:tc>
      </w:tr>
      <w:tr w:rsidR="00776188" w:rsidRPr="00BA59A7" w14:paraId="70293A7A" w14:textId="77777777" w:rsidTr="00E01FC7">
        <w:tc>
          <w:tcPr>
            <w:tcW w:w="2300" w:type="dxa"/>
            <w:shd w:val="clear" w:color="auto" w:fill="auto"/>
            <w:tcMar>
              <w:top w:w="100" w:type="dxa"/>
              <w:left w:w="100" w:type="dxa"/>
              <w:bottom w:w="100" w:type="dxa"/>
              <w:right w:w="100" w:type="dxa"/>
            </w:tcMar>
          </w:tcPr>
          <w:p w14:paraId="567A0EFB" w14:textId="77777777" w:rsidR="00776188" w:rsidRPr="00BA59A7" w:rsidRDefault="00776188" w:rsidP="00E01FC7">
            <w:pPr>
              <w:pStyle w:val="NormalWeb"/>
              <w:spacing w:before="0" w:beforeAutospacing="0" w:after="0" w:afterAutospacing="0"/>
              <w:rPr>
                <w:rFonts w:asciiTheme="majorHAnsi" w:hAnsiTheme="majorHAnsi"/>
                <w:b/>
                <w:iCs/>
                <w:color w:val="000000"/>
                <w:szCs w:val="28"/>
              </w:rPr>
            </w:pPr>
            <w:r w:rsidRPr="00BA59A7">
              <w:rPr>
                <w:rFonts w:asciiTheme="majorHAnsi" w:hAnsiTheme="majorHAnsi"/>
                <w:b/>
                <w:iCs/>
                <w:color w:val="000000"/>
                <w:szCs w:val="28"/>
              </w:rPr>
              <w:lastRenderedPageBreak/>
              <w:t>Phone:</w:t>
            </w:r>
          </w:p>
        </w:tc>
        <w:tc>
          <w:tcPr>
            <w:tcW w:w="11658" w:type="dxa"/>
            <w:shd w:val="clear" w:color="auto" w:fill="auto"/>
          </w:tcPr>
          <w:p w14:paraId="239D99FD" w14:textId="77777777" w:rsidR="00776188" w:rsidRPr="00BA59A7" w:rsidRDefault="00776188" w:rsidP="00E01FC7">
            <w:pPr>
              <w:pStyle w:val="NormalWeb"/>
              <w:spacing w:before="0" w:beforeAutospacing="0" w:after="0" w:afterAutospacing="0"/>
              <w:rPr>
                <w:rFonts w:asciiTheme="majorHAnsi" w:hAnsiTheme="majorHAnsi"/>
                <w:bCs/>
                <w:iCs/>
                <w:szCs w:val="28"/>
              </w:rPr>
            </w:pPr>
            <w:r w:rsidRPr="00BA59A7">
              <w:rPr>
                <w:rFonts w:asciiTheme="majorHAnsi" w:hAnsiTheme="majorHAnsi" w:cs="Arial"/>
                <w:lang w:eastAsia="en-AU"/>
              </w:rPr>
              <w:t>1800 800 110</w:t>
            </w:r>
          </w:p>
        </w:tc>
      </w:tr>
      <w:tr w:rsidR="00776188" w:rsidRPr="00BA59A7" w14:paraId="46292540" w14:textId="77777777" w:rsidTr="00E01FC7">
        <w:tc>
          <w:tcPr>
            <w:tcW w:w="2300" w:type="dxa"/>
            <w:shd w:val="clear" w:color="auto" w:fill="auto"/>
            <w:tcMar>
              <w:top w:w="100" w:type="dxa"/>
              <w:left w:w="100" w:type="dxa"/>
              <w:bottom w:w="100" w:type="dxa"/>
              <w:right w:w="100" w:type="dxa"/>
            </w:tcMar>
          </w:tcPr>
          <w:p w14:paraId="78B543AB" w14:textId="77777777" w:rsidR="00776188" w:rsidRPr="00BA59A7" w:rsidRDefault="00776188" w:rsidP="00E01FC7">
            <w:pPr>
              <w:pStyle w:val="NormalWeb"/>
              <w:spacing w:before="0" w:beforeAutospacing="0" w:after="0" w:afterAutospacing="0"/>
              <w:rPr>
                <w:rFonts w:asciiTheme="majorHAnsi" w:hAnsiTheme="majorHAnsi"/>
                <w:b/>
                <w:iCs/>
                <w:color w:val="000000"/>
                <w:szCs w:val="28"/>
              </w:rPr>
            </w:pPr>
            <w:r w:rsidRPr="00BA59A7">
              <w:rPr>
                <w:rFonts w:asciiTheme="majorHAnsi" w:hAnsiTheme="majorHAnsi"/>
                <w:b/>
                <w:iCs/>
                <w:color w:val="000000"/>
                <w:szCs w:val="28"/>
              </w:rPr>
              <w:t>Location:</w:t>
            </w:r>
          </w:p>
        </w:tc>
        <w:tc>
          <w:tcPr>
            <w:tcW w:w="11658" w:type="dxa"/>
            <w:shd w:val="clear" w:color="auto" w:fill="auto"/>
          </w:tcPr>
          <w:p w14:paraId="5CF1DFF2" w14:textId="77777777" w:rsidR="00776188" w:rsidRPr="00BA59A7" w:rsidRDefault="00776188" w:rsidP="00E01FC7">
            <w:pPr>
              <w:pStyle w:val="NormalWeb"/>
              <w:spacing w:before="0" w:beforeAutospacing="0" w:after="0" w:afterAutospacing="0"/>
              <w:rPr>
                <w:rStyle w:val="Hyperlink"/>
                <w:rFonts w:asciiTheme="majorHAnsi" w:hAnsiTheme="majorHAnsi"/>
                <w:bCs/>
                <w:iCs/>
                <w:color w:val="auto"/>
                <w:u w:val="none"/>
              </w:rPr>
            </w:pPr>
            <w:r w:rsidRPr="00BA59A7">
              <w:rPr>
                <w:rFonts w:asciiTheme="majorHAnsi" w:hAnsiTheme="majorHAnsi" w:cs="Arial"/>
                <w:lang w:eastAsia="en-AU"/>
              </w:rPr>
              <w:t xml:space="preserve">Find an office location on this website: </w:t>
            </w:r>
            <w:hyperlink r:id="rId22" w:history="1">
              <w:r w:rsidRPr="00BA59A7">
                <w:rPr>
                  <w:rStyle w:val="Hyperlink"/>
                  <w:rFonts w:asciiTheme="majorHAnsi" w:hAnsiTheme="majorHAnsi" w:cs="Arial"/>
                  <w:lang w:eastAsia="en-AU"/>
                </w:rPr>
                <w:t>https://www.ndis.gov.au/contact/locations</w:t>
              </w:r>
            </w:hyperlink>
            <w:r w:rsidRPr="00BA59A7">
              <w:rPr>
                <w:rFonts w:asciiTheme="majorHAnsi" w:hAnsiTheme="majorHAnsi" w:cs="Arial"/>
                <w:lang w:eastAsia="en-AU"/>
              </w:rPr>
              <w:t xml:space="preserve"> </w:t>
            </w:r>
          </w:p>
        </w:tc>
      </w:tr>
      <w:tr w:rsidR="00776188" w:rsidRPr="00BA59A7" w14:paraId="2787738A" w14:textId="77777777" w:rsidTr="00E01FC7">
        <w:tc>
          <w:tcPr>
            <w:tcW w:w="2300" w:type="dxa"/>
            <w:shd w:val="clear" w:color="auto" w:fill="auto"/>
            <w:tcMar>
              <w:top w:w="100" w:type="dxa"/>
              <w:left w:w="100" w:type="dxa"/>
              <w:bottom w:w="100" w:type="dxa"/>
              <w:right w:w="100" w:type="dxa"/>
            </w:tcMar>
          </w:tcPr>
          <w:p w14:paraId="3386D607" w14:textId="77777777" w:rsidR="00776188" w:rsidRPr="00BA59A7" w:rsidRDefault="00776188" w:rsidP="00E01FC7">
            <w:pPr>
              <w:pStyle w:val="NormalWeb"/>
              <w:spacing w:before="0" w:beforeAutospacing="0" w:after="0" w:afterAutospacing="0"/>
              <w:rPr>
                <w:rFonts w:asciiTheme="majorHAnsi" w:hAnsiTheme="majorHAnsi"/>
                <w:b/>
                <w:iCs/>
                <w:color w:val="000000"/>
                <w:szCs w:val="28"/>
              </w:rPr>
            </w:pPr>
            <w:r w:rsidRPr="00BA59A7">
              <w:rPr>
                <w:rFonts w:asciiTheme="majorHAnsi" w:hAnsiTheme="majorHAnsi"/>
                <w:b/>
                <w:iCs/>
                <w:color w:val="000000"/>
                <w:szCs w:val="28"/>
              </w:rPr>
              <w:t>Website:</w:t>
            </w:r>
          </w:p>
        </w:tc>
        <w:tc>
          <w:tcPr>
            <w:tcW w:w="11658" w:type="dxa"/>
            <w:shd w:val="clear" w:color="auto" w:fill="auto"/>
          </w:tcPr>
          <w:p w14:paraId="56CD92D9" w14:textId="77777777" w:rsidR="00776188" w:rsidRPr="00BA59A7" w:rsidRDefault="00FF6ED5" w:rsidP="00E01FC7">
            <w:pPr>
              <w:pStyle w:val="NormalWeb"/>
              <w:spacing w:before="0" w:beforeAutospacing="0" w:after="0" w:afterAutospacing="0"/>
              <w:rPr>
                <w:rFonts w:asciiTheme="majorHAnsi" w:hAnsiTheme="majorHAnsi" w:cs="Arial"/>
                <w:lang w:eastAsia="en-AU"/>
              </w:rPr>
            </w:pPr>
            <w:hyperlink r:id="rId23" w:history="1">
              <w:r w:rsidR="00776188" w:rsidRPr="00BA59A7">
                <w:rPr>
                  <w:rStyle w:val="Hyperlink"/>
                  <w:rFonts w:asciiTheme="majorHAnsi" w:hAnsiTheme="majorHAnsi"/>
                  <w:bCs/>
                  <w:iCs/>
                </w:rPr>
                <w:t>https://www.ndis.gov.au/applying-access-ndis/how-apply</w:t>
              </w:r>
            </w:hyperlink>
            <w:r w:rsidR="00776188" w:rsidRPr="00BA59A7">
              <w:rPr>
                <w:rStyle w:val="Hyperlink"/>
                <w:rFonts w:asciiTheme="majorHAnsi" w:hAnsiTheme="majorHAnsi"/>
                <w:bCs/>
                <w:iCs/>
                <w:color w:val="auto"/>
                <w:u w:val="none"/>
              </w:rPr>
              <w:t xml:space="preserve"> </w:t>
            </w:r>
          </w:p>
        </w:tc>
      </w:tr>
      <w:tr w:rsidR="00776188" w:rsidRPr="00BA59A7" w14:paraId="0EEEE149" w14:textId="77777777" w:rsidTr="00E01FC7">
        <w:tc>
          <w:tcPr>
            <w:tcW w:w="2300" w:type="dxa"/>
            <w:shd w:val="clear" w:color="auto" w:fill="auto"/>
            <w:tcMar>
              <w:top w:w="100" w:type="dxa"/>
              <w:left w:w="100" w:type="dxa"/>
              <w:bottom w:w="100" w:type="dxa"/>
              <w:right w:w="100" w:type="dxa"/>
            </w:tcMar>
          </w:tcPr>
          <w:p w14:paraId="12682D68" w14:textId="77777777" w:rsidR="00776188" w:rsidRPr="00BA59A7" w:rsidRDefault="00776188" w:rsidP="00E01FC7">
            <w:pPr>
              <w:pStyle w:val="NormalWeb"/>
              <w:spacing w:before="0" w:beforeAutospacing="0" w:after="0" w:afterAutospacing="0"/>
              <w:rPr>
                <w:rFonts w:asciiTheme="majorHAnsi" w:hAnsiTheme="majorHAnsi"/>
                <w:b/>
                <w:iCs/>
                <w:color w:val="000000"/>
                <w:szCs w:val="28"/>
              </w:rPr>
            </w:pPr>
            <w:r w:rsidRPr="00BA59A7">
              <w:rPr>
                <w:rFonts w:asciiTheme="majorHAnsi" w:hAnsiTheme="majorHAnsi"/>
                <w:b/>
                <w:iCs/>
                <w:color w:val="000000"/>
                <w:szCs w:val="28"/>
              </w:rPr>
              <w:t>More information:</w:t>
            </w:r>
          </w:p>
        </w:tc>
        <w:tc>
          <w:tcPr>
            <w:tcW w:w="11658" w:type="dxa"/>
            <w:shd w:val="clear" w:color="auto" w:fill="auto"/>
          </w:tcPr>
          <w:p w14:paraId="41A2B211" w14:textId="77777777" w:rsidR="00776188" w:rsidRPr="00BA59A7" w:rsidRDefault="00776188" w:rsidP="00E01FC7">
            <w:pPr>
              <w:pStyle w:val="NormalWeb"/>
              <w:spacing w:before="0" w:beforeAutospacing="0" w:after="0" w:afterAutospacing="0"/>
              <w:rPr>
                <w:rFonts w:asciiTheme="majorHAnsi" w:hAnsiTheme="majorHAnsi"/>
                <w:bCs/>
                <w:iCs/>
                <w:szCs w:val="28"/>
              </w:rPr>
            </w:pPr>
            <w:r w:rsidRPr="00BA59A7">
              <w:rPr>
                <w:rFonts w:asciiTheme="majorHAnsi" w:hAnsiTheme="majorHAnsi"/>
                <w:bCs/>
                <w:iCs/>
                <w:szCs w:val="28"/>
              </w:rPr>
              <w:t xml:space="preserve">The </w:t>
            </w:r>
            <w:r w:rsidRPr="00BA59A7">
              <w:rPr>
                <w:rFonts w:asciiTheme="majorHAnsi" w:hAnsiTheme="majorHAnsi"/>
                <w:b/>
                <w:iCs/>
                <w:szCs w:val="28"/>
              </w:rPr>
              <w:t>NDIS</w:t>
            </w:r>
            <w:r w:rsidRPr="00BA59A7">
              <w:rPr>
                <w:rFonts w:asciiTheme="majorHAnsi" w:hAnsiTheme="majorHAnsi"/>
                <w:bCs/>
                <w:iCs/>
                <w:szCs w:val="28"/>
              </w:rPr>
              <w:t xml:space="preserve"> can give special money if you have a disability or your child has a disability to buy the supports you need like wheelchairs, or someone to help you get out of bed, or to have a shower, or help to get into the community.  You have to be 65 years or younger, and have a disability which is going to always be there, and you have to be allowed to live in Australia forever, and you can’t get the money from somewhere else, like insurance money if you have had an accident.</w:t>
            </w:r>
          </w:p>
          <w:p w14:paraId="1996145D" w14:textId="77777777" w:rsidR="00776188" w:rsidRPr="00BA59A7" w:rsidRDefault="00776188" w:rsidP="00E01FC7">
            <w:pPr>
              <w:pStyle w:val="NormalWeb"/>
              <w:spacing w:before="0" w:beforeAutospacing="0" w:after="0" w:afterAutospacing="0"/>
              <w:rPr>
                <w:rFonts w:asciiTheme="majorHAnsi" w:hAnsiTheme="majorHAnsi"/>
                <w:bCs/>
                <w:iCs/>
                <w:szCs w:val="28"/>
              </w:rPr>
            </w:pPr>
          </w:p>
          <w:p w14:paraId="2D97F3A0" w14:textId="77777777" w:rsidR="00776188" w:rsidRPr="00BA59A7" w:rsidRDefault="00776188" w:rsidP="00E01FC7">
            <w:pPr>
              <w:pStyle w:val="NormalWeb"/>
              <w:shd w:val="clear" w:color="auto" w:fill="FFFFFF"/>
              <w:spacing w:before="0" w:beforeAutospacing="0"/>
              <w:rPr>
                <w:rFonts w:asciiTheme="majorHAnsi" w:hAnsiTheme="majorHAnsi"/>
                <w:bCs/>
                <w:iCs/>
                <w:szCs w:val="28"/>
              </w:rPr>
            </w:pPr>
            <w:r w:rsidRPr="00BA59A7">
              <w:rPr>
                <w:rFonts w:asciiTheme="majorHAnsi" w:hAnsiTheme="majorHAnsi"/>
                <w:bCs/>
                <w:iCs/>
                <w:szCs w:val="28"/>
              </w:rPr>
              <w:t>If you are already in the NDIS, you can get extra money if you need it because of domestic or family violence. You can do this by asking for a Change of Circumstance Form.</w:t>
            </w:r>
          </w:p>
          <w:p w14:paraId="396A11AC" w14:textId="77777777" w:rsidR="00776188" w:rsidRPr="00BA59A7" w:rsidRDefault="00776188" w:rsidP="00E01FC7">
            <w:pPr>
              <w:pStyle w:val="NormalWeb"/>
              <w:spacing w:before="0" w:beforeAutospacing="0" w:after="0" w:afterAutospacing="0"/>
              <w:rPr>
                <w:rFonts w:asciiTheme="majorHAnsi" w:hAnsiTheme="majorHAnsi" w:cs="Arial"/>
                <w:lang w:eastAsia="en-AU"/>
              </w:rPr>
            </w:pPr>
            <w:r w:rsidRPr="00BA59A7">
              <w:rPr>
                <w:rFonts w:asciiTheme="majorHAnsi" w:hAnsiTheme="majorHAnsi"/>
                <w:bCs/>
                <w:iCs/>
                <w:szCs w:val="28"/>
              </w:rPr>
              <w:t xml:space="preserve">If you are not already in the NDIS, you have to phone the NDIS to ask for an Access Request.  Once they say you can be in the NDIS, they will invite you to come to their office to talk about what you need. </w:t>
            </w:r>
            <w:r w:rsidRPr="00BA59A7">
              <w:rPr>
                <w:rFonts w:asciiTheme="majorHAnsi" w:hAnsiTheme="majorHAnsi" w:cs="Arial"/>
                <w:lang w:eastAsia="en-AU"/>
              </w:rPr>
              <w:t xml:space="preserve">You can phone 1800 800 110 to make an Access Request or you can ask for a form to fill out or if you need a Change of Circumstances form. </w:t>
            </w:r>
          </w:p>
          <w:p w14:paraId="3534D771" w14:textId="77777777" w:rsidR="00776188" w:rsidRPr="00BA59A7" w:rsidRDefault="00776188" w:rsidP="00E01FC7">
            <w:pPr>
              <w:pStyle w:val="NormalWeb"/>
              <w:spacing w:before="0" w:beforeAutospacing="0" w:after="0" w:afterAutospacing="0"/>
              <w:rPr>
                <w:rFonts w:asciiTheme="majorHAnsi" w:hAnsiTheme="majorHAnsi" w:cs="Arial"/>
                <w:lang w:eastAsia="en-AU"/>
              </w:rPr>
            </w:pPr>
          </w:p>
          <w:p w14:paraId="4739C95D" w14:textId="77777777" w:rsidR="00776188" w:rsidRPr="00BA59A7" w:rsidRDefault="00776188" w:rsidP="00E01FC7">
            <w:pPr>
              <w:pStyle w:val="NormalWeb"/>
              <w:spacing w:before="0" w:beforeAutospacing="0" w:after="0" w:afterAutospacing="0"/>
              <w:rPr>
                <w:rStyle w:val="Hyperlink"/>
                <w:rFonts w:asciiTheme="majorHAnsi" w:hAnsiTheme="majorHAnsi"/>
                <w:bCs/>
                <w:iCs/>
                <w:color w:val="auto"/>
                <w:u w:val="none"/>
              </w:rPr>
            </w:pPr>
            <w:r w:rsidRPr="00BA59A7">
              <w:rPr>
                <w:rFonts w:asciiTheme="majorHAnsi" w:hAnsiTheme="majorHAnsi" w:cs="Arial"/>
                <w:lang w:eastAsia="en-AU"/>
              </w:rPr>
              <w:t>If you need help filling it out the form or making the call, you can contact your Local Area Coordinator, Early Childhood Early Intervention partner or your contact your local NDIA office.</w:t>
            </w:r>
          </w:p>
        </w:tc>
      </w:tr>
      <w:tr w:rsidR="00776188" w:rsidRPr="00BA59A7" w14:paraId="355E475D" w14:textId="77777777" w:rsidTr="00E01FC7">
        <w:tc>
          <w:tcPr>
            <w:tcW w:w="13958" w:type="dxa"/>
            <w:gridSpan w:val="2"/>
            <w:shd w:val="clear" w:color="auto" w:fill="F2F2F2" w:themeFill="background1" w:themeFillShade="F2"/>
            <w:tcMar>
              <w:top w:w="100" w:type="dxa"/>
              <w:left w:w="100" w:type="dxa"/>
              <w:bottom w:w="100" w:type="dxa"/>
              <w:right w:w="100" w:type="dxa"/>
            </w:tcMar>
          </w:tcPr>
          <w:p w14:paraId="7D456197" w14:textId="77777777" w:rsidR="00776188" w:rsidRPr="00BA59A7" w:rsidRDefault="00776188" w:rsidP="00E01FC7">
            <w:pPr>
              <w:rPr>
                <w:rFonts w:asciiTheme="majorHAnsi" w:hAnsiTheme="majorHAnsi"/>
                <w:b/>
                <w:color w:val="000000"/>
              </w:rPr>
            </w:pPr>
            <w:r w:rsidRPr="00BA59A7">
              <w:rPr>
                <w:rFonts w:asciiTheme="majorHAnsi" w:hAnsiTheme="majorHAnsi"/>
                <w:b/>
                <w:color w:val="000000"/>
              </w:rPr>
              <w:t>National Debt Helpline</w:t>
            </w:r>
          </w:p>
          <w:p w14:paraId="69BDE746" w14:textId="77777777" w:rsidR="00776188" w:rsidRPr="00BA59A7" w:rsidRDefault="00776188" w:rsidP="00E01FC7">
            <w:pPr>
              <w:rPr>
                <w:rFonts w:asciiTheme="majorHAnsi" w:hAnsiTheme="majorHAnsi"/>
                <w:color w:val="000000"/>
              </w:rPr>
            </w:pPr>
            <w:r w:rsidRPr="00BA59A7">
              <w:rPr>
                <w:rFonts w:asciiTheme="majorHAnsi" w:hAnsiTheme="majorHAnsi"/>
                <w:color w:val="000000"/>
              </w:rPr>
              <w:t xml:space="preserve">You can get help with your money or if you owe money by ringing the National Debt Helpline. </w:t>
            </w:r>
            <w:r w:rsidRPr="00BA59A7">
              <w:rPr>
                <w:rFonts w:asciiTheme="majorHAnsi" w:hAnsiTheme="majorHAnsi"/>
              </w:rPr>
              <w:t xml:space="preserve"> </w:t>
            </w:r>
          </w:p>
        </w:tc>
      </w:tr>
      <w:tr w:rsidR="00776188" w:rsidRPr="00BA59A7" w14:paraId="3FEEBCD0" w14:textId="77777777" w:rsidTr="00E01FC7">
        <w:tc>
          <w:tcPr>
            <w:tcW w:w="2300" w:type="dxa"/>
            <w:shd w:val="clear" w:color="auto" w:fill="auto"/>
            <w:tcMar>
              <w:top w:w="100" w:type="dxa"/>
              <w:left w:w="100" w:type="dxa"/>
              <w:bottom w:w="100" w:type="dxa"/>
              <w:right w:w="100" w:type="dxa"/>
            </w:tcMar>
          </w:tcPr>
          <w:p w14:paraId="7CE499F1" w14:textId="77777777" w:rsidR="00776188" w:rsidRPr="00BA59A7" w:rsidRDefault="00776188" w:rsidP="00E01FC7">
            <w:pPr>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68F2A69D" w14:textId="77777777" w:rsidR="00776188" w:rsidRPr="00BA59A7" w:rsidRDefault="00776188" w:rsidP="00E01FC7">
            <w:pPr>
              <w:rPr>
                <w:rFonts w:asciiTheme="majorHAnsi" w:hAnsiTheme="majorHAnsi"/>
                <w:color w:val="000000"/>
              </w:rPr>
            </w:pPr>
            <w:r w:rsidRPr="00BA59A7">
              <w:rPr>
                <w:rFonts w:asciiTheme="majorHAnsi" w:hAnsiTheme="majorHAnsi"/>
              </w:rPr>
              <w:t>1800 007 007 (9:30 am to 4:30 pm, Monday to Friday)</w:t>
            </w:r>
          </w:p>
        </w:tc>
      </w:tr>
      <w:tr w:rsidR="00776188" w:rsidRPr="00BA59A7" w14:paraId="1687EBB1" w14:textId="77777777" w:rsidTr="00E01FC7">
        <w:tc>
          <w:tcPr>
            <w:tcW w:w="2300" w:type="dxa"/>
            <w:shd w:val="clear" w:color="auto" w:fill="auto"/>
            <w:tcMar>
              <w:top w:w="100" w:type="dxa"/>
              <w:left w:w="100" w:type="dxa"/>
              <w:bottom w:w="100" w:type="dxa"/>
              <w:right w:w="100" w:type="dxa"/>
            </w:tcMar>
          </w:tcPr>
          <w:p w14:paraId="44CE40FE" w14:textId="77777777" w:rsidR="00776188" w:rsidRPr="00BA59A7" w:rsidRDefault="00776188" w:rsidP="00E01FC7">
            <w:pPr>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37A02A6A" w14:textId="77777777" w:rsidR="00776188" w:rsidRPr="00BA59A7" w:rsidRDefault="00FF6ED5" w:rsidP="00E01FC7">
            <w:pPr>
              <w:rPr>
                <w:rFonts w:asciiTheme="majorHAnsi" w:hAnsiTheme="majorHAnsi"/>
              </w:rPr>
            </w:pPr>
            <w:hyperlink r:id="rId24" w:history="1">
              <w:r w:rsidR="00776188" w:rsidRPr="00BA59A7">
                <w:rPr>
                  <w:rStyle w:val="Hyperlink"/>
                  <w:rFonts w:asciiTheme="majorHAnsi" w:hAnsiTheme="majorHAnsi"/>
                </w:rPr>
                <w:t>http://www.ndh.org.au/</w:t>
              </w:r>
            </w:hyperlink>
            <w:r w:rsidR="00776188" w:rsidRPr="00BA59A7">
              <w:rPr>
                <w:rStyle w:val="Hyperlink"/>
                <w:rFonts w:asciiTheme="majorHAnsi" w:hAnsiTheme="majorHAnsi"/>
              </w:rPr>
              <w:t xml:space="preserve"> </w:t>
            </w:r>
          </w:p>
        </w:tc>
      </w:tr>
      <w:tr w:rsidR="00776188" w:rsidRPr="00BA59A7" w14:paraId="1FABB8DA" w14:textId="77777777" w:rsidTr="00E01FC7">
        <w:tc>
          <w:tcPr>
            <w:tcW w:w="13958" w:type="dxa"/>
            <w:gridSpan w:val="2"/>
            <w:shd w:val="clear" w:color="auto" w:fill="F2F2F2" w:themeFill="background1" w:themeFillShade="F2"/>
            <w:tcMar>
              <w:top w:w="100" w:type="dxa"/>
              <w:left w:w="100" w:type="dxa"/>
              <w:bottom w:w="100" w:type="dxa"/>
              <w:right w:w="100" w:type="dxa"/>
            </w:tcMar>
          </w:tcPr>
          <w:p w14:paraId="7769AE34" w14:textId="77777777" w:rsidR="00776188" w:rsidRPr="00BA59A7" w:rsidRDefault="00776188" w:rsidP="00E01FC7">
            <w:pPr>
              <w:widowControl w:val="0"/>
              <w:pBdr>
                <w:top w:val="nil"/>
                <w:left w:val="nil"/>
                <w:bottom w:val="nil"/>
                <w:right w:val="nil"/>
                <w:between w:val="nil"/>
              </w:pBdr>
              <w:rPr>
                <w:rFonts w:asciiTheme="majorHAnsi" w:hAnsiTheme="majorHAnsi"/>
                <w:b/>
                <w:color w:val="000000"/>
              </w:rPr>
            </w:pPr>
            <w:r w:rsidRPr="00BA59A7">
              <w:rPr>
                <w:rFonts w:asciiTheme="majorHAnsi" w:hAnsiTheme="majorHAnsi"/>
                <w:b/>
                <w:bCs/>
                <w:color w:val="000000"/>
              </w:rPr>
              <w:t>C</w:t>
            </w:r>
            <w:r w:rsidRPr="00BA59A7">
              <w:rPr>
                <w:rFonts w:asciiTheme="majorHAnsi" w:hAnsiTheme="majorHAnsi"/>
                <w:b/>
                <w:color w:val="000000"/>
              </w:rPr>
              <w:t>risis payment - Extreme circumstances or domestic violence (Department of Human Services)</w:t>
            </w:r>
          </w:p>
          <w:p w14:paraId="2C4CF6FB"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A one off payment if you’re in severe financial hardship and extreme circumstances.</w:t>
            </w:r>
          </w:p>
        </w:tc>
      </w:tr>
      <w:tr w:rsidR="00776188" w:rsidRPr="00BA59A7" w14:paraId="36D1487A" w14:textId="77777777" w:rsidTr="00E01FC7">
        <w:tc>
          <w:tcPr>
            <w:tcW w:w="2300" w:type="dxa"/>
            <w:shd w:val="clear" w:color="auto" w:fill="auto"/>
            <w:tcMar>
              <w:top w:w="100" w:type="dxa"/>
              <w:left w:w="100" w:type="dxa"/>
              <w:bottom w:w="100" w:type="dxa"/>
              <w:right w:w="100" w:type="dxa"/>
            </w:tcMar>
          </w:tcPr>
          <w:p w14:paraId="19DF497B"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lastRenderedPageBreak/>
              <w:t>Phone:</w:t>
            </w:r>
          </w:p>
        </w:tc>
        <w:tc>
          <w:tcPr>
            <w:tcW w:w="11658" w:type="dxa"/>
            <w:shd w:val="clear" w:color="auto" w:fill="auto"/>
          </w:tcPr>
          <w:p w14:paraId="2612B5B3"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color w:val="000000"/>
              </w:rPr>
              <w:t>132 850 (8:00 am to 5:00 pm, Monday to Friday)</w:t>
            </w:r>
          </w:p>
        </w:tc>
      </w:tr>
      <w:tr w:rsidR="00776188" w:rsidRPr="00BA59A7" w14:paraId="0E537BC2" w14:textId="77777777" w:rsidTr="00E01FC7">
        <w:tc>
          <w:tcPr>
            <w:tcW w:w="2300" w:type="dxa"/>
            <w:shd w:val="clear" w:color="auto" w:fill="auto"/>
            <w:tcMar>
              <w:top w:w="100" w:type="dxa"/>
              <w:left w:w="100" w:type="dxa"/>
              <w:bottom w:w="100" w:type="dxa"/>
              <w:right w:w="100" w:type="dxa"/>
            </w:tcMar>
          </w:tcPr>
          <w:p w14:paraId="15D64FDB"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Location:</w:t>
            </w:r>
          </w:p>
        </w:tc>
        <w:tc>
          <w:tcPr>
            <w:tcW w:w="11658" w:type="dxa"/>
            <w:shd w:val="clear" w:color="auto" w:fill="auto"/>
          </w:tcPr>
          <w:p w14:paraId="59C24EBD"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color w:val="000000"/>
              </w:rPr>
              <w:t xml:space="preserve">Find a service centre on this website: </w:t>
            </w:r>
            <w:hyperlink r:id="rId25" w:history="1">
              <w:r w:rsidRPr="00BA59A7">
                <w:rPr>
                  <w:rStyle w:val="Hyperlink"/>
                  <w:rFonts w:asciiTheme="majorHAnsi" w:hAnsiTheme="majorHAnsi"/>
                </w:rPr>
                <w:t>https://findus.humanservices.gov.au/findnearest.asp</w:t>
              </w:r>
            </w:hyperlink>
            <w:r w:rsidRPr="00BA59A7">
              <w:rPr>
                <w:rStyle w:val="Hyperlink"/>
                <w:rFonts w:asciiTheme="majorHAnsi" w:hAnsiTheme="majorHAnsi"/>
              </w:rPr>
              <w:t xml:space="preserve"> </w:t>
            </w:r>
          </w:p>
        </w:tc>
      </w:tr>
      <w:tr w:rsidR="00776188" w:rsidRPr="00BA59A7" w14:paraId="426E95DA" w14:textId="77777777" w:rsidTr="00E01FC7">
        <w:tc>
          <w:tcPr>
            <w:tcW w:w="2300" w:type="dxa"/>
            <w:shd w:val="clear" w:color="auto" w:fill="auto"/>
            <w:tcMar>
              <w:top w:w="100" w:type="dxa"/>
              <w:left w:w="100" w:type="dxa"/>
              <w:bottom w:w="100" w:type="dxa"/>
              <w:right w:w="100" w:type="dxa"/>
            </w:tcMar>
          </w:tcPr>
          <w:p w14:paraId="33BF85D0"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557D4937" w14:textId="77777777" w:rsidR="00776188" w:rsidRPr="00BA59A7" w:rsidRDefault="00FF6ED5" w:rsidP="00E01FC7">
            <w:pPr>
              <w:pStyle w:val="NormalWeb"/>
              <w:spacing w:before="0" w:beforeAutospacing="0" w:after="0" w:afterAutospacing="0"/>
              <w:rPr>
                <w:rFonts w:asciiTheme="majorHAnsi" w:hAnsiTheme="majorHAnsi"/>
                <w:color w:val="0000FF"/>
                <w:u w:val="single"/>
              </w:rPr>
            </w:pPr>
            <w:hyperlink r:id="rId26" w:history="1">
              <w:r w:rsidR="00776188" w:rsidRPr="00BA59A7">
                <w:rPr>
                  <w:rStyle w:val="Hyperlink"/>
                  <w:rFonts w:asciiTheme="majorHAnsi" w:hAnsiTheme="majorHAnsi"/>
                </w:rPr>
                <w:t>https://www.humanservices.gov.au/individuals/services/centrelink/crisis-payment</w:t>
              </w:r>
            </w:hyperlink>
            <w:r w:rsidR="00776188" w:rsidRPr="00BA59A7">
              <w:rPr>
                <w:rStyle w:val="Hyperlink"/>
                <w:rFonts w:asciiTheme="majorHAnsi" w:hAnsiTheme="majorHAnsi"/>
              </w:rPr>
              <w:t xml:space="preserve"> </w:t>
            </w:r>
          </w:p>
        </w:tc>
      </w:tr>
      <w:tr w:rsidR="00776188" w:rsidRPr="00BA59A7" w14:paraId="733738D7" w14:textId="77777777" w:rsidTr="00E01FC7">
        <w:tc>
          <w:tcPr>
            <w:tcW w:w="2300" w:type="dxa"/>
            <w:shd w:val="clear" w:color="auto" w:fill="auto"/>
            <w:tcMar>
              <w:top w:w="100" w:type="dxa"/>
              <w:left w:w="100" w:type="dxa"/>
              <w:bottom w:w="100" w:type="dxa"/>
              <w:right w:w="100" w:type="dxa"/>
            </w:tcMar>
          </w:tcPr>
          <w:p w14:paraId="2777A1FD"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More information:</w:t>
            </w:r>
          </w:p>
        </w:tc>
        <w:tc>
          <w:tcPr>
            <w:tcW w:w="11658" w:type="dxa"/>
            <w:shd w:val="clear" w:color="auto" w:fill="auto"/>
          </w:tcPr>
          <w:p w14:paraId="338E3FED" w14:textId="77777777" w:rsidR="00776188" w:rsidRPr="00BA59A7" w:rsidRDefault="00776188" w:rsidP="00E01FC7">
            <w:pPr>
              <w:pStyle w:val="NormalWeb"/>
              <w:spacing w:before="0" w:beforeAutospacing="0" w:after="0" w:afterAutospacing="0"/>
              <w:rPr>
                <w:rStyle w:val="Hyperlink"/>
                <w:rFonts w:asciiTheme="majorHAnsi" w:hAnsiTheme="majorHAnsi"/>
                <w:color w:val="1155CC"/>
              </w:rPr>
            </w:pPr>
            <w:r w:rsidRPr="00BA59A7">
              <w:rPr>
                <w:rFonts w:asciiTheme="majorHAnsi" w:hAnsiTheme="majorHAnsi"/>
                <w:color w:val="000000"/>
              </w:rPr>
              <w:t xml:space="preserve">To apply download this form - </w:t>
            </w:r>
            <w:hyperlink r:id="rId27" w:history="1">
              <w:r w:rsidRPr="00BA59A7">
                <w:rPr>
                  <w:rStyle w:val="Hyperlink"/>
                  <w:rFonts w:asciiTheme="majorHAnsi" w:hAnsiTheme="majorHAnsi"/>
                </w:rPr>
                <w:t>https://www.humanservices.gov.au/sites/default/files/documents/su510-1512en.pdf</w:t>
              </w:r>
            </w:hyperlink>
            <w:r w:rsidRPr="00BA59A7">
              <w:rPr>
                <w:rStyle w:val="Hyperlink"/>
                <w:rFonts w:asciiTheme="majorHAnsi" w:hAnsiTheme="majorHAnsi"/>
                <w:color w:val="1155CC"/>
              </w:rPr>
              <w:t xml:space="preserve"> </w:t>
            </w:r>
          </w:p>
        </w:tc>
      </w:tr>
      <w:tr w:rsidR="00776188" w:rsidRPr="00BA59A7" w14:paraId="34830D45" w14:textId="77777777" w:rsidTr="00E01FC7">
        <w:tc>
          <w:tcPr>
            <w:tcW w:w="13958" w:type="dxa"/>
            <w:gridSpan w:val="2"/>
            <w:shd w:val="clear" w:color="auto" w:fill="F2F2F2" w:themeFill="background1" w:themeFillShade="F2"/>
            <w:tcMar>
              <w:top w:w="100" w:type="dxa"/>
              <w:left w:w="100" w:type="dxa"/>
              <w:bottom w:w="100" w:type="dxa"/>
              <w:right w:w="100" w:type="dxa"/>
            </w:tcMar>
          </w:tcPr>
          <w:p w14:paraId="288C96D4"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Money Smart (ASIC)</w:t>
            </w:r>
          </w:p>
        </w:tc>
      </w:tr>
      <w:tr w:rsidR="00776188" w:rsidRPr="00BA59A7" w14:paraId="29C7B9B4" w14:textId="77777777" w:rsidTr="00E01FC7">
        <w:tc>
          <w:tcPr>
            <w:tcW w:w="2300" w:type="dxa"/>
            <w:shd w:val="clear" w:color="auto" w:fill="auto"/>
            <w:tcMar>
              <w:top w:w="100" w:type="dxa"/>
              <w:left w:w="100" w:type="dxa"/>
              <w:bottom w:w="100" w:type="dxa"/>
              <w:right w:w="100" w:type="dxa"/>
            </w:tcMar>
          </w:tcPr>
          <w:p w14:paraId="22A0EA22"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1242DA91"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eastAsia="Times New Roman" w:hAnsiTheme="majorHAnsi" w:cs="Times New Roman"/>
                <w:color w:val="000000"/>
                <w:lang w:eastAsia="zh-CN"/>
              </w:rPr>
              <w:t>1300 300 630</w:t>
            </w:r>
          </w:p>
        </w:tc>
      </w:tr>
      <w:tr w:rsidR="00776188" w:rsidRPr="00BA59A7" w14:paraId="54FDA9A7" w14:textId="77777777" w:rsidTr="00E01FC7">
        <w:tc>
          <w:tcPr>
            <w:tcW w:w="2300" w:type="dxa"/>
            <w:shd w:val="clear" w:color="auto" w:fill="auto"/>
            <w:tcMar>
              <w:top w:w="100" w:type="dxa"/>
              <w:left w:w="100" w:type="dxa"/>
              <w:bottom w:w="100" w:type="dxa"/>
              <w:right w:w="100" w:type="dxa"/>
            </w:tcMar>
          </w:tcPr>
          <w:p w14:paraId="6E2BFDBD"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28B22336" w14:textId="77777777" w:rsidR="00776188" w:rsidRPr="00BA59A7" w:rsidRDefault="00FF6ED5" w:rsidP="00E01FC7">
            <w:pPr>
              <w:pStyle w:val="NormalWeb"/>
              <w:spacing w:before="0" w:beforeAutospacing="0" w:after="0" w:afterAutospacing="0"/>
              <w:rPr>
                <w:rFonts w:asciiTheme="majorHAnsi" w:hAnsiTheme="majorHAnsi" w:cs="Arial"/>
                <w:color w:val="222222"/>
                <w:shd w:val="clear" w:color="auto" w:fill="F1F1F1"/>
              </w:rPr>
            </w:pPr>
            <w:hyperlink r:id="rId28" w:history="1">
              <w:r w:rsidR="00776188" w:rsidRPr="00BA59A7">
                <w:rPr>
                  <w:rStyle w:val="Hyperlink"/>
                  <w:rFonts w:asciiTheme="majorHAnsi" w:hAnsiTheme="majorHAnsi"/>
                </w:rPr>
                <w:t>https://www.moneysmart.gov.au/managing-your-money/managing-debts/trouble-with-debt/urgent-money-help</w:t>
              </w:r>
            </w:hyperlink>
            <w:r w:rsidR="00776188" w:rsidRPr="00BA59A7">
              <w:rPr>
                <w:rStyle w:val="Hyperlink"/>
                <w:rFonts w:asciiTheme="majorHAnsi" w:hAnsiTheme="majorHAnsi"/>
              </w:rPr>
              <w:t xml:space="preserve"> </w:t>
            </w:r>
          </w:p>
        </w:tc>
      </w:tr>
      <w:tr w:rsidR="00776188" w:rsidRPr="00BA59A7" w14:paraId="1B4201ED" w14:textId="77777777" w:rsidTr="00E01FC7">
        <w:tc>
          <w:tcPr>
            <w:tcW w:w="2300" w:type="dxa"/>
            <w:shd w:val="clear" w:color="auto" w:fill="auto"/>
            <w:tcMar>
              <w:top w:w="100" w:type="dxa"/>
              <w:left w:w="100" w:type="dxa"/>
              <w:bottom w:w="100" w:type="dxa"/>
              <w:right w:w="100" w:type="dxa"/>
            </w:tcMar>
          </w:tcPr>
          <w:p w14:paraId="2262601C" w14:textId="77777777" w:rsidR="00776188" w:rsidRPr="00BA59A7" w:rsidRDefault="00776188" w:rsidP="00E01FC7">
            <w:pPr>
              <w:widowControl w:val="0"/>
              <w:pBdr>
                <w:top w:val="nil"/>
                <w:left w:val="nil"/>
                <w:bottom w:val="nil"/>
                <w:right w:val="nil"/>
                <w:between w:val="nil"/>
              </w:pBdr>
              <w:rPr>
                <w:rFonts w:asciiTheme="majorHAnsi" w:hAnsiTheme="majorHAnsi"/>
                <w:b/>
                <w:bCs/>
                <w:color w:val="000000"/>
              </w:rPr>
            </w:pPr>
            <w:r w:rsidRPr="00BA59A7">
              <w:rPr>
                <w:rFonts w:asciiTheme="majorHAnsi" w:hAnsiTheme="majorHAnsi"/>
                <w:b/>
                <w:bCs/>
                <w:color w:val="000000"/>
              </w:rPr>
              <w:t>More information:</w:t>
            </w:r>
          </w:p>
        </w:tc>
        <w:tc>
          <w:tcPr>
            <w:tcW w:w="11658" w:type="dxa"/>
            <w:shd w:val="clear" w:color="auto" w:fill="auto"/>
          </w:tcPr>
          <w:p w14:paraId="330DCFFD"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 xml:space="preserve">Urgent money help </w:t>
            </w:r>
          </w:p>
          <w:p w14:paraId="33F0F121"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 xml:space="preserve">If you are don’t have enough money to pay your bills or your rent or afford food, there are people who can help you. This includes emergency money, income support like a pension or the dole and even support if you are sad and practical advice; help with finding somewhere to live and help to pay loans or bills. To find out more go to </w:t>
            </w:r>
          </w:p>
          <w:p w14:paraId="3D5F5F1F" w14:textId="77777777" w:rsidR="00776188" w:rsidRPr="00BA59A7" w:rsidRDefault="00776188" w:rsidP="00E01FC7">
            <w:pPr>
              <w:pStyle w:val="NormalWeb"/>
              <w:spacing w:before="0" w:beforeAutospacing="0" w:after="0" w:afterAutospacing="0"/>
              <w:rPr>
                <w:rStyle w:val="Hyperlink"/>
                <w:rFonts w:asciiTheme="majorHAnsi" w:hAnsiTheme="majorHAnsi"/>
                <w:color w:val="1155CC"/>
              </w:rPr>
            </w:pPr>
            <w:r w:rsidRPr="00BA59A7">
              <w:rPr>
                <w:rStyle w:val="Hyperlink"/>
                <w:rFonts w:asciiTheme="majorHAnsi" w:hAnsiTheme="majorHAnsi"/>
                <w:color w:val="1155CC"/>
              </w:rPr>
              <w:fldChar w:fldCharType="begin"/>
            </w:r>
            <w:r w:rsidRPr="00BA59A7">
              <w:rPr>
                <w:rStyle w:val="Hyperlink"/>
                <w:rFonts w:asciiTheme="majorHAnsi" w:hAnsiTheme="majorHAnsi"/>
                <w:color w:val="1155CC"/>
              </w:rPr>
              <w:instrText xml:space="preserve"> HYPERLINK "https://www.moneysmart.gov.au/managing-your-money/managing-debts/trouble-with-debt/urgent-money-help </w:instrText>
            </w:r>
          </w:p>
          <w:p w14:paraId="0ED103D4" w14:textId="77777777" w:rsidR="00776188" w:rsidRPr="00BA59A7" w:rsidRDefault="00776188" w:rsidP="00E01FC7">
            <w:pPr>
              <w:pStyle w:val="NormalWeb"/>
              <w:spacing w:before="0" w:beforeAutospacing="0" w:after="0" w:afterAutospacing="0"/>
              <w:rPr>
                <w:rStyle w:val="Hyperlink"/>
                <w:rFonts w:asciiTheme="majorHAnsi" w:hAnsiTheme="majorHAnsi"/>
              </w:rPr>
            </w:pPr>
            <w:r w:rsidRPr="00BA59A7">
              <w:rPr>
                <w:rStyle w:val="Hyperlink"/>
                <w:rFonts w:asciiTheme="majorHAnsi" w:hAnsiTheme="majorHAnsi"/>
                <w:color w:val="1155CC"/>
              </w:rPr>
              <w:instrText xml:space="preserve">" </w:instrText>
            </w:r>
            <w:r w:rsidRPr="00BA59A7">
              <w:rPr>
                <w:rStyle w:val="Hyperlink"/>
                <w:rFonts w:asciiTheme="majorHAnsi" w:hAnsiTheme="majorHAnsi"/>
                <w:color w:val="1155CC"/>
              </w:rPr>
              <w:fldChar w:fldCharType="separate"/>
            </w:r>
            <w:r w:rsidRPr="00BA59A7">
              <w:rPr>
                <w:rStyle w:val="Hyperlink"/>
                <w:rFonts w:asciiTheme="majorHAnsi" w:hAnsiTheme="majorHAnsi"/>
              </w:rPr>
              <w:t xml:space="preserve">https://www.moneysmart.gov.au/managing-your-money/managing-debts/trouble-with-debt/urgent-money-help </w:t>
            </w:r>
          </w:p>
          <w:p w14:paraId="038C8E26" w14:textId="77777777" w:rsidR="00776188" w:rsidRPr="00BA59A7" w:rsidRDefault="00776188" w:rsidP="00E01FC7">
            <w:pPr>
              <w:pStyle w:val="NormalWeb"/>
              <w:spacing w:before="0" w:beforeAutospacing="0" w:after="0" w:afterAutospacing="0"/>
              <w:rPr>
                <w:rStyle w:val="Hyperlink"/>
                <w:rFonts w:asciiTheme="majorHAnsi" w:hAnsiTheme="majorHAnsi"/>
              </w:rPr>
            </w:pPr>
            <w:r w:rsidRPr="00BA59A7">
              <w:rPr>
                <w:rStyle w:val="Hyperlink"/>
                <w:rFonts w:asciiTheme="majorHAnsi" w:hAnsiTheme="majorHAnsi"/>
                <w:color w:val="1155CC"/>
              </w:rPr>
              <w:fldChar w:fldCharType="end"/>
            </w:r>
          </w:p>
          <w:p w14:paraId="4235E8C6"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 xml:space="preserve">Divorce and separation </w:t>
            </w:r>
          </w:p>
          <w:p w14:paraId="292FCAC6"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color w:val="000000"/>
              </w:rPr>
              <w:t xml:space="preserve">When you split up with your partner or husband, it can be very hard.  You might feel sad, angry or hurt.  You may feel worried or that it is very hard about such a big change in your life. Ask for help if you need it. Start by thinking about what is most important , like having your own bank account, then think about other things you might need  You can visit </w:t>
            </w:r>
          </w:p>
          <w:p w14:paraId="2982D56A" w14:textId="77777777" w:rsidR="00776188" w:rsidRPr="00BA59A7" w:rsidRDefault="00FF6ED5" w:rsidP="00E01FC7">
            <w:pPr>
              <w:pStyle w:val="NormalWeb"/>
              <w:spacing w:before="0" w:beforeAutospacing="0" w:after="0" w:afterAutospacing="0"/>
              <w:rPr>
                <w:rStyle w:val="Hyperlink"/>
                <w:rFonts w:asciiTheme="majorHAnsi" w:hAnsiTheme="majorHAnsi"/>
                <w:color w:val="auto"/>
                <w:u w:val="none"/>
              </w:rPr>
            </w:pPr>
            <w:hyperlink r:id="rId29" w:history="1">
              <w:r w:rsidR="00776188" w:rsidRPr="00BA59A7">
                <w:rPr>
                  <w:rStyle w:val="Hyperlink"/>
                  <w:rFonts w:asciiTheme="majorHAnsi" w:hAnsiTheme="majorHAnsi"/>
                </w:rPr>
                <w:t>https://www.moneysmart.gov.au/life-events-and-you/life-events/divorce-and-separation</w:t>
              </w:r>
            </w:hyperlink>
            <w:r w:rsidR="00776188" w:rsidRPr="00BA59A7">
              <w:rPr>
                <w:rStyle w:val="Hyperlink"/>
                <w:rFonts w:asciiTheme="majorHAnsi" w:hAnsiTheme="majorHAnsi"/>
              </w:rPr>
              <w:t xml:space="preserve"> </w:t>
            </w:r>
            <w:r w:rsidR="00776188" w:rsidRPr="00BA59A7">
              <w:rPr>
                <w:rFonts w:asciiTheme="majorHAnsi" w:hAnsiTheme="majorHAnsi"/>
              </w:rPr>
              <w:t xml:space="preserve"> </w:t>
            </w:r>
          </w:p>
        </w:tc>
      </w:tr>
      <w:tr w:rsidR="00776188" w:rsidRPr="00BA59A7" w14:paraId="2AA5AC21" w14:textId="77777777" w:rsidTr="00E01FC7">
        <w:tc>
          <w:tcPr>
            <w:tcW w:w="13958" w:type="dxa"/>
            <w:gridSpan w:val="2"/>
            <w:shd w:val="clear" w:color="auto" w:fill="F2F2F2" w:themeFill="background1" w:themeFillShade="F2"/>
            <w:tcMar>
              <w:top w:w="100" w:type="dxa"/>
              <w:left w:w="100" w:type="dxa"/>
              <w:bottom w:w="100" w:type="dxa"/>
              <w:right w:w="100" w:type="dxa"/>
            </w:tcMar>
          </w:tcPr>
          <w:p w14:paraId="4E50A056" w14:textId="77777777" w:rsidR="00776188" w:rsidRPr="00BA59A7" w:rsidRDefault="00776188" w:rsidP="00E01FC7">
            <w:pPr>
              <w:pStyle w:val="NormalWeb"/>
              <w:spacing w:before="0" w:beforeAutospacing="0" w:after="0" w:afterAutospacing="0"/>
              <w:rPr>
                <w:rFonts w:asciiTheme="majorHAnsi" w:hAnsiTheme="majorHAnsi"/>
                <w:b/>
                <w:bCs/>
                <w:color w:val="000000"/>
                <w:sz w:val="28"/>
                <w:szCs w:val="28"/>
              </w:rPr>
            </w:pPr>
            <w:r w:rsidRPr="00BA59A7">
              <w:rPr>
                <w:rFonts w:asciiTheme="majorHAnsi" w:hAnsiTheme="majorHAnsi"/>
                <w:b/>
                <w:bCs/>
                <w:color w:val="000000"/>
                <w:sz w:val="28"/>
                <w:szCs w:val="28"/>
              </w:rPr>
              <w:t>Payments for people who have an illness, injury or disability (Australian Government Department of Human Services)</w:t>
            </w:r>
          </w:p>
          <w:p w14:paraId="0623E8C6"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color w:val="000000"/>
                <w:sz w:val="22"/>
                <w:szCs w:val="22"/>
              </w:rPr>
              <w:t>The Department of Human Services provides money and help to help you if you have an illness, injury or disability that means you can’t work, or can only do a little bit of work.</w:t>
            </w:r>
          </w:p>
        </w:tc>
      </w:tr>
      <w:tr w:rsidR="00776188" w:rsidRPr="00BA59A7" w14:paraId="40B27D68" w14:textId="77777777" w:rsidTr="00E01FC7">
        <w:tc>
          <w:tcPr>
            <w:tcW w:w="2300" w:type="dxa"/>
            <w:shd w:val="clear" w:color="auto" w:fill="auto"/>
            <w:tcMar>
              <w:top w:w="100" w:type="dxa"/>
              <w:left w:w="100" w:type="dxa"/>
              <w:bottom w:w="100" w:type="dxa"/>
              <w:right w:w="100" w:type="dxa"/>
            </w:tcMar>
          </w:tcPr>
          <w:p w14:paraId="30C92A4F"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3068D4A5"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rPr>
              <w:t>132 717 (8:00am to 5:00pm, Monday to Friday)</w:t>
            </w:r>
          </w:p>
        </w:tc>
      </w:tr>
      <w:tr w:rsidR="00776188" w:rsidRPr="00BA59A7" w14:paraId="11282B23" w14:textId="77777777" w:rsidTr="00E01FC7">
        <w:tc>
          <w:tcPr>
            <w:tcW w:w="2300" w:type="dxa"/>
            <w:shd w:val="clear" w:color="auto" w:fill="auto"/>
            <w:tcMar>
              <w:top w:w="100" w:type="dxa"/>
              <w:left w:w="100" w:type="dxa"/>
              <w:bottom w:w="100" w:type="dxa"/>
              <w:right w:w="100" w:type="dxa"/>
            </w:tcMar>
          </w:tcPr>
          <w:p w14:paraId="1A81D2DA"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lastRenderedPageBreak/>
              <w:t>Location:</w:t>
            </w:r>
          </w:p>
        </w:tc>
        <w:tc>
          <w:tcPr>
            <w:tcW w:w="11658" w:type="dxa"/>
            <w:shd w:val="clear" w:color="auto" w:fill="auto"/>
          </w:tcPr>
          <w:p w14:paraId="0182C765"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rPr>
              <w:t xml:space="preserve">Find a Centrelink office on this website </w:t>
            </w:r>
            <w:r w:rsidRPr="00BA59A7">
              <w:rPr>
                <w:rStyle w:val="Hyperlink"/>
                <w:rFonts w:asciiTheme="majorHAnsi" w:hAnsiTheme="majorHAnsi"/>
                <w:i/>
                <w:iCs/>
              </w:rPr>
              <w:t xml:space="preserve"> </w:t>
            </w:r>
            <w:hyperlink r:id="rId30" w:history="1">
              <w:r w:rsidRPr="00BA59A7">
                <w:rPr>
                  <w:rStyle w:val="Hyperlink"/>
                  <w:rFonts w:asciiTheme="majorHAnsi" w:hAnsiTheme="majorHAnsi"/>
                </w:rPr>
                <w:t>https://findus.humanservices.gov.au/findnearest.asp</w:t>
              </w:r>
            </w:hyperlink>
            <w:r w:rsidRPr="00BA59A7">
              <w:rPr>
                <w:rStyle w:val="Hyperlink"/>
                <w:rFonts w:asciiTheme="majorHAnsi" w:hAnsiTheme="majorHAnsi"/>
              </w:rPr>
              <w:t xml:space="preserve"> </w:t>
            </w:r>
            <w:r w:rsidRPr="00BA59A7">
              <w:rPr>
                <w:rFonts w:asciiTheme="majorHAnsi" w:hAnsiTheme="majorHAnsi"/>
                <w:i/>
                <w:iCs/>
                <w:color w:val="666666"/>
              </w:rPr>
              <w:t xml:space="preserve"> </w:t>
            </w:r>
          </w:p>
        </w:tc>
      </w:tr>
      <w:tr w:rsidR="00776188" w:rsidRPr="00BA59A7" w14:paraId="18AF6086" w14:textId="77777777" w:rsidTr="00E01FC7">
        <w:tc>
          <w:tcPr>
            <w:tcW w:w="2300" w:type="dxa"/>
            <w:shd w:val="clear" w:color="auto" w:fill="auto"/>
            <w:tcMar>
              <w:top w:w="100" w:type="dxa"/>
              <w:left w:w="100" w:type="dxa"/>
              <w:bottom w:w="100" w:type="dxa"/>
              <w:right w:w="100" w:type="dxa"/>
            </w:tcMar>
          </w:tcPr>
          <w:p w14:paraId="4D0B8F18"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4F7D6598"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color w:val="000000"/>
              </w:rPr>
              <w:t>https://www.humanservices.gov.au/individuals/subjects/payments-people-living-illness-injury-or-disability</w:t>
            </w:r>
          </w:p>
        </w:tc>
      </w:tr>
      <w:tr w:rsidR="00776188" w:rsidRPr="00BA59A7" w14:paraId="797B9410" w14:textId="77777777" w:rsidTr="00E01FC7">
        <w:tc>
          <w:tcPr>
            <w:tcW w:w="2300" w:type="dxa"/>
            <w:shd w:val="clear" w:color="auto" w:fill="auto"/>
            <w:tcMar>
              <w:top w:w="100" w:type="dxa"/>
              <w:left w:w="100" w:type="dxa"/>
              <w:bottom w:w="100" w:type="dxa"/>
              <w:right w:w="100" w:type="dxa"/>
            </w:tcMar>
          </w:tcPr>
          <w:p w14:paraId="1B16A22A"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More information:</w:t>
            </w:r>
          </w:p>
        </w:tc>
        <w:tc>
          <w:tcPr>
            <w:tcW w:w="11658" w:type="dxa"/>
            <w:shd w:val="clear" w:color="auto" w:fill="auto"/>
          </w:tcPr>
          <w:p w14:paraId="4E57E28C"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Disability Support Pension</w:t>
            </w:r>
            <w:r w:rsidRPr="00BA59A7">
              <w:rPr>
                <w:rFonts w:asciiTheme="majorHAnsi" w:hAnsiTheme="majorHAnsi"/>
                <w:b/>
                <w:bCs/>
                <w:i/>
                <w:iCs/>
              </w:rPr>
              <w:t xml:space="preserve"> </w:t>
            </w:r>
            <w:r w:rsidRPr="00BA59A7">
              <w:rPr>
                <w:rFonts w:asciiTheme="majorHAnsi" w:hAnsiTheme="majorHAnsi"/>
                <w:b/>
                <w:bCs/>
                <w:i/>
                <w:iCs/>
                <w:color w:val="666666"/>
              </w:rPr>
              <w:br/>
            </w:r>
            <w:r w:rsidRPr="00BA59A7">
              <w:rPr>
                <w:rFonts w:asciiTheme="majorHAnsi" w:hAnsiTheme="majorHAnsi"/>
                <w:color w:val="000000"/>
              </w:rPr>
              <w:t xml:space="preserve">You can get money and help if you have a physical, intellectual or psychiatric disability that will last forever, and that stops you from working. Get more information from </w:t>
            </w:r>
          </w:p>
          <w:p w14:paraId="1C9B0508" w14:textId="77777777" w:rsidR="00776188" w:rsidRPr="00BA59A7" w:rsidRDefault="00FF6ED5" w:rsidP="00E01FC7">
            <w:pPr>
              <w:pStyle w:val="NormalWeb"/>
              <w:spacing w:before="0" w:beforeAutospacing="0" w:after="0" w:afterAutospacing="0"/>
              <w:rPr>
                <w:rFonts w:asciiTheme="majorHAnsi" w:hAnsiTheme="majorHAnsi"/>
              </w:rPr>
            </w:pPr>
            <w:hyperlink r:id="rId31" w:history="1">
              <w:r w:rsidR="00776188" w:rsidRPr="00BA59A7">
                <w:rPr>
                  <w:rStyle w:val="Hyperlink"/>
                  <w:rFonts w:asciiTheme="majorHAnsi" w:hAnsiTheme="majorHAnsi"/>
                </w:rPr>
                <w:t>https://www.humanservices.gov.au/individuals/services/centrelink/disability-support-pension</w:t>
              </w:r>
            </w:hyperlink>
          </w:p>
          <w:p w14:paraId="021CB42A" w14:textId="77777777" w:rsidR="00776188" w:rsidRPr="00BA59A7" w:rsidRDefault="00776188" w:rsidP="00E01FC7">
            <w:pPr>
              <w:rPr>
                <w:rFonts w:asciiTheme="majorHAnsi" w:hAnsiTheme="majorHAnsi"/>
              </w:rPr>
            </w:pPr>
          </w:p>
          <w:p w14:paraId="223861D6"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Mobility Allowance</w:t>
            </w:r>
          </w:p>
          <w:p w14:paraId="680E1985"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 xml:space="preserve">You can get money to help pay for travelling to work, to school or to help you look for work if you have a disability, illness or injury that means you can’t use public transport. Get more information from </w:t>
            </w:r>
          </w:p>
          <w:p w14:paraId="7FF5FECB" w14:textId="77777777" w:rsidR="00776188" w:rsidRPr="00BA59A7" w:rsidRDefault="00FF6ED5" w:rsidP="00E01FC7">
            <w:pPr>
              <w:pStyle w:val="NormalWeb"/>
              <w:spacing w:before="0" w:beforeAutospacing="0" w:after="0" w:afterAutospacing="0"/>
              <w:rPr>
                <w:rFonts w:asciiTheme="majorHAnsi" w:hAnsiTheme="majorHAnsi"/>
              </w:rPr>
            </w:pPr>
            <w:hyperlink r:id="rId32" w:history="1">
              <w:r w:rsidR="00776188" w:rsidRPr="00BA59A7">
                <w:rPr>
                  <w:rStyle w:val="Hyperlink"/>
                  <w:rFonts w:asciiTheme="majorHAnsi" w:hAnsiTheme="majorHAnsi"/>
                </w:rPr>
                <w:t>https://www.humanservices.gov.au/individuals/services/centrelink/mobility-allowance</w:t>
              </w:r>
            </w:hyperlink>
            <w:r w:rsidR="00776188" w:rsidRPr="00BA59A7">
              <w:rPr>
                <w:rFonts w:asciiTheme="majorHAnsi" w:hAnsiTheme="majorHAnsi"/>
                <w:color w:val="000000"/>
              </w:rPr>
              <w:t xml:space="preserve"> </w:t>
            </w:r>
          </w:p>
          <w:p w14:paraId="1B3CBF23" w14:textId="77777777" w:rsidR="00776188" w:rsidRPr="00BA59A7" w:rsidRDefault="00776188" w:rsidP="00E01FC7">
            <w:pPr>
              <w:rPr>
                <w:rFonts w:asciiTheme="majorHAnsi" w:hAnsiTheme="majorHAnsi"/>
              </w:rPr>
            </w:pPr>
          </w:p>
          <w:p w14:paraId="047D7244"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Sickness allowance</w:t>
            </w:r>
          </w:p>
          <w:p w14:paraId="5B95584B"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You can get some money if you can’t work for a little while or an income support payment if you can’t work or study for a while because of illness, injury or disability.</w:t>
            </w:r>
          </w:p>
          <w:p w14:paraId="0B691AED" w14:textId="77777777" w:rsidR="00776188" w:rsidRPr="00BA59A7" w:rsidRDefault="00FF6ED5" w:rsidP="00E01FC7">
            <w:pPr>
              <w:pStyle w:val="NormalWeb"/>
              <w:spacing w:before="0" w:beforeAutospacing="0" w:after="0" w:afterAutospacing="0"/>
              <w:rPr>
                <w:rStyle w:val="Hyperlink"/>
                <w:rFonts w:asciiTheme="majorHAnsi" w:hAnsiTheme="majorHAnsi"/>
                <w:color w:val="1155CC"/>
              </w:rPr>
            </w:pPr>
            <w:hyperlink r:id="rId33" w:history="1">
              <w:r w:rsidR="00776188" w:rsidRPr="00BA59A7">
                <w:rPr>
                  <w:rStyle w:val="Hyperlink"/>
                  <w:rFonts w:asciiTheme="majorHAnsi" w:hAnsiTheme="majorHAnsi"/>
                </w:rPr>
                <w:t>https://www.humanservices.gov.au/individuals/services/centrelink/sickness-allowance</w:t>
              </w:r>
            </w:hyperlink>
            <w:r w:rsidR="00776188" w:rsidRPr="00BA59A7">
              <w:rPr>
                <w:rStyle w:val="Hyperlink"/>
                <w:rFonts w:asciiTheme="majorHAnsi" w:hAnsiTheme="majorHAnsi"/>
                <w:color w:val="1155CC"/>
              </w:rPr>
              <w:t xml:space="preserve"> </w:t>
            </w:r>
          </w:p>
          <w:p w14:paraId="5A3ABC3B" w14:textId="77777777" w:rsidR="00776188" w:rsidRPr="00BA59A7" w:rsidRDefault="00776188" w:rsidP="00E01FC7">
            <w:pPr>
              <w:rPr>
                <w:rFonts w:asciiTheme="majorHAnsi" w:hAnsiTheme="majorHAnsi"/>
              </w:rPr>
            </w:pPr>
          </w:p>
          <w:p w14:paraId="1A53FDE0" w14:textId="77777777" w:rsidR="00776188" w:rsidRPr="00BA59A7" w:rsidRDefault="00776188" w:rsidP="00E01FC7">
            <w:pPr>
              <w:pStyle w:val="NormalWeb"/>
              <w:spacing w:before="0" w:beforeAutospacing="0" w:after="0" w:afterAutospacing="0"/>
              <w:rPr>
                <w:rFonts w:asciiTheme="majorHAnsi" w:hAnsiTheme="majorHAnsi"/>
                <w:i/>
                <w:iCs/>
                <w:color w:val="666666"/>
              </w:rPr>
            </w:pPr>
            <w:r w:rsidRPr="00BA59A7">
              <w:rPr>
                <w:rFonts w:asciiTheme="majorHAnsi" w:hAnsiTheme="majorHAnsi"/>
              </w:rPr>
              <w:t xml:space="preserve">If you can’t fill in the form on the website, you can call the people with disability phone number 132 717, Monday to Friday, 8:00am - 5:00pm. You can also visit a </w:t>
            </w:r>
            <w:proofErr w:type="spellStart"/>
            <w:r w:rsidRPr="00BA59A7">
              <w:rPr>
                <w:rFonts w:asciiTheme="majorHAnsi" w:hAnsiTheme="majorHAnsi"/>
              </w:rPr>
              <w:t>CentreLink</w:t>
            </w:r>
            <w:proofErr w:type="spellEnd"/>
            <w:r w:rsidRPr="00BA59A7">
              <w:rPr>
                <w:rFonts w:asciiTheme="majorHAnsi" w:hAnsiTheme="majorHAnsi"/>
              </w:rPr>
              <w:t xml:space="preserve"> Office. To find one go to this website </w:t>
            </w:r>
            <w:r w:rsidRPr="00BA59A7">
              <w:rPr>
                <w:rStyle w:val="Hyperlink"/>
                <w:rFonts w:asciiTheme="majorHAnsi" w:hAnsiTheme="majorHAnsi"/>
                <w:i/>
                <w:iCs/>
              </w:rPr>
              <w:t xml:space="preserve"> </w:t>
            </w:r>
            <w:hyperlink r:id="rId34" w:history="1">
              <w:r w:rsidRPr="00BA59A7">
                <w:rPr>
                  <w:rStyle w:val="Hyperlink"/>
                  <w:rFonts w:asciiTheme="majorHAnsi" w:hAnsiTheme="majorHAnsi"/>
                </w:rPr>
                <w:t>https://findus.humanservices.gov.au/findnearest.asp</w:t>
              </w:r>
            </w:hyperlink>
            <w:r w:rsidRPr="00BA59A7">
              <w:rPr>
                <w:rStyle w:val="Hyperlink"/>
                <w:rFonts w:asciiTheme="majorHAnsi" w:hAnsiTheme="majorHAnsi"/>
              </w:rPr>
              <w:t xml:space="preserve"> </w:t>
            </w:r>
          </w:p>
          <w:p w14:paraId="233F3712" w14:textId="77777777" w:rsidR="00776188" w:rsidRPr="00BA59A7" w:rsidRDefault="00776188" w:rsidP="00E01FC7">
            <w:pPr>
              <w:pStyle w:val="Heading2"/>
              <w:rPr>
                <w:rFonts w:asciiTheme="majorHAnsi" w:hAnsiTheme="majorHAnsi"/>
              </w:rPr>
            </w:pPr>
            <w:r w:rsidRPr="00BA59A7">
              <w:rPr>
                <w:rFonts w:asciiTheme="majorHAnsi" w:hAnsiTheme="majorHAnsi"/>
                <w:color w:val="000000"/>
                <w:sz w:val="28"/>
                <w:szCs w:val="28"/>
              </w:rPr>
              <w:t>Financial support if your child or children have disability</w:t>
            </w:r>
          </w:p>
          <w:p w14:paraId="4B3065F6" w14:textId="77777777" w:rsidR="00776188" w:rsidRPr="00BA59A7" w:rsidRDefault="00776188" w:rsidP="00E01FC7">
            <w:pPr>
              <w:pStyle w:val="NormalWeb"/>
              <w:spacing w:before="0" w:beforeAutospacing="0" w:after="0" w:afterAutospacing="0"/>
              <w:rPr>
                <w:rFonts w:asciiTheme="majorHAnsi" w:hAnsiTheme="majorHAnsi"/>
                <w:b/>
                <w:bCs/>
              </w:rPr>
            </w:pPr>
          </w:p>
          <w:p w14:paraId="1AC45F98"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 xml:space="preserve">Child Disability Assistance Payment </w:t>
            </w:r>
          </w:p>
          <w:p w14:paraId="7A93F9CC"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An automatic yearly payment if you get Carer Allowance from 1 July and are looking after a child with a disability or serious illness.</w:t>
            </w:r>
          </w:p>
          <w:p w14:paraId="19E2EE10" w14:textId="77777777" w:rsidR="00776188" w:rsidRPr="00BA59A7" w:rsidRDefault="00FF6ED5" w:rsidP="00E01FC7">
            <w:pPr>
              <w:pStyle w:val="NormalWeb"/>
              <w:spacing w:before="0" w:beforeAutospacing="0" w:after="0" w:afterAutospacing="0"/>
              <w:rPr>
                <w:rStyle w:val="Hyperlink"/>
                <w:rFonts w:asciiTheme="majorHAnsi" w:hAnsiTheme="majorHAnsi"/>
                <w:color w:val="1155CC"/>
              </w:rPr>
            </w:pPr>
            <w:hyperlink r:id="rId35" w:history="1">
              <w:r w:rsidR="00776188" w:rsidRPr="00BA59A7">
                <w:rPr>
                  <w:rStyle w:val="Hyperlink"/>
                  <w:rFonts w:asciiTheme="majorHAnsi" w:hAnsiTheme="majorHAnsi"/>
                </w:rPr>
                <w:t>https://www.humanservices.gov.au/individuals/services/centrelink/child-disability-assistance-payment</w:t>
              </w:r>
            </w:hyperlink>
            <w:r w:rsidR="00776188" w:rsidRPr="00BA59A7">
              <w:rPr>
                <w:rStyle w:val="Hyperlink"/>
                <w:rFonts w:asciiTheme="majorHAnsi" w:hAnsiTheme="majorHAnsi"/>
                <w:color w:val="1155CC"/>
              </w:rPr>
              <w:t xml:space="preserve"> </w:t>
            </w:r>
          </w:p>
          <w:p w14:paraId="31D3A578" w14:textId="77777777" w:rsidR="00776188" w:rsidRPr="00BA59A7" w:rsidRDefault="00776188" w:rsidP="00E01FC7">
            <w:pPr>
              <w:rPr>
                <w:rFonts w:asciiTheme="majorHAnsi" w:hAnsiTheme="majorHAnsi"/>
              </w:rPr>
            </w:pPr>
          </w:p>
          <w:p w14:paraId="1F7FB547"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Youth Disability Supplement</w:t>
            </w:r>
          </w:p>
          <w:p w14:paraId="015A1F9E"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An extra payment if you’re a young person with disability and on an income support payment.</w:t>
            </w:r>
            <w:r w:rsidRPr="00BA59A7">
              <w:rPr>
                <w:rFonts w:asciiTheme="majorHAnsi" w:hAnsiTheme="majorHAnsi"/>
                <w:color w:val="000000"/>
              </w:rPr>
              <w:br/>
            </w:r>
            <w:hyperlink r:id="rId36" w:history="1">
              <w:r w:rsidRPr="00BA59A7">
                <w:rPr>
                  <w:rStyle w:val="Hyperlink"/>
                  <w:rFonts w:asciiTheme="majorHAnsi" w:hAnsiTheme="majorHAnsi"/>
                </w:rPr>
                <w:t>https://www.humanservices.gov.au/individuals/services/centrelink/youth-disability-supplement</w:t>
              </w:r>
            </w:hyperlink>
            <w:r w:rsidRPr="00BA59A7">
              <w:rPr>
                <w:rStyle w:val="Hyperlink"/>
                <w:rFonts w:asciiTheme="majorHAnsi" w:hAnsiTheme="majorHAnsi"/>
                <w:color w:val="1155CC"/>
              </w:rPr>
              <w:t xml:space="preserve"> </w:t>
            </w:r>
          </w:p>
        </w:tc>
      </w:tr>
      <w:tr w:rsidR="00776188" w:rsidRPr="00BA59A7" w14:paraId="3FFB5C6F" w14:textId="77777777" w:rsidTr="00E01FC7">
        <w:trPr>
          <w:trHeight w:val="437"/>
        </w:trPr>
        <w:tc>
          <w:tcPr>
            <w:tcW w:w="13958" w:type="dxa"/>
            <w:gridSpan w:val="2"/>
            <w:shd w:val="clear" w:color="auto" w:fill="F2F2F2" w:themeFill="background1" w:themeFillShade="F2"/>
            <w:tcMar>
              <w:top w:w="100" w:type="dxa"/>
              <w:left w:w="100" w:type="dxa"/>
              <w:bottom w:w="100" w:type="dxa"/>
              <w:right w:w="100" w:type="dxa"/>
            </w:tcMar>
          </w:tcPr>
          <w:p w14:paraId="14EC1557" w14:textId="77777777" w:rsidR="00776188" w:rsidRPr="00BA59A7" w:rsidRDefault="00776188" w:rsidP="00E01FC7">
            <w:pPr>
              <w:pStyle w:val="NormalWeb"/>
              <w:spacing w:before="0" w:beforeAutospacing="0" w:after="0" w:afterAutospacing="0"/>
              <w:rPr>
                <w:rFonts w:asciiTheme="majorHAnsi" w:hAnsiTheme="majorHAnsi"/>
                <w:sz w:val="36"/>
                <w:szCs w:val="36"/>
              </w:rPr>
            </w:pPr>
            <w:r w:rsidRPr="00BA59A7">
              <w:rPr>
                <w:rFonts w:asciiTheme="majorHAnsi" w:hAnsiTheme="majorHAnsi"/>
                <w:b/>
                <w:bCs/>
                <w:color w:val="000000"/>
                <w:sz w:val="36"/>
                <w:szCs w:val="36"/>
              </w:rPr>
              <w:lastRenderedPageBreak/>
              <w:t>Concessions</w:t>
            </w:r>
          </w:p>
        </w:tc>
      </w:tr>
      <w:tr w:rsidR="00776188" w:rsidRPr="00BA59A7" w14:paraId="40A5BA81" w14:textId="77777777" w:rsidTr="00E01FC7">
        <w:trPr>
          <w:trHeight w:val="806"/>
        </w:trPr>
        <w:tc>
          <w:tcPr>
            <w:tcW w:w="2300" w:type="dxa"/>
            <w:shd w:val="clear" w:color="auto" w:fill="auto"/>
            <w:tcMar>
              <w:top w:w="100" w:type="dxa"/>
              <w:left w:w="100" w:type="dxa"/>
              <w:bottom w:w="100" w:type="dxa"/>
              <w:right w:w="100" w:type="dxa"/>
            </w:tcMar>
          </w:tcPr>
          <w:p w14:paraId="2915E026"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Companion Card</w:t>
            </w:r>
          </w:p>
          <w:p w14:paraId="4744D2C4" w14:textId="77777777" w:rsidR="00776188" w:rsidRPr="00BA59A7" w:rsidRDefault="00776188" w:rsidP="00E01FC7">
            <w:pPr>
              <w:pStyle w:val="NormalWeb"/>
              <w:spacing w:before="0" w:beforeAutospacing="0" w:after="0" w:afterAutospacing="0"/>
              <w:rPr>
                <w:rFonts w:asciiTheme="majorHAnsi" w:hAnsiTheme="majorHAnsi"/>
              </w:rPr>
            </w:pPr>
          </w:p>
        </w:tc>
        <w:tc>
          <w:tcPr>
            <w:tcW w:w="11658" w:type="dxa"/>
            <w:shd w:val="clear" w:color="auto" w:fill="auto"/>
          </w:tcPr>
          <w:p w14:paraId="3656958D"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color w:val="000000"/>
              </w:rPr>
              <w:t>The Companion Card helps the rights of people with a disability, by paying for tickets for a person to go with you to show or concert, if you have to have someone with you. You can find out more if you go to this website.</w:t>
            </w:r>
          </w:p>
          <w:p w14:paraId="32B40EBA" w14:textId="77777777" w:rsidR="00776188" w:rsidRPr="00BA59A7" w:rsidRDefault="00FF6ED5" w:rsidP="00E01FC7">
            <w:pPr>
              <w:pStyle w:val="NormalWeb"/>
              <w:spacing w:before="0" w:beforeAutospacing="0" w:after="0" w:afterAutospacing="0"/>
              <w:rPr>
                <w:rFonts w:asciiTheme="majorHAnsi" w:hAnsiTheme="majorHAnsi"/>
              </w:rPr>
            </w:pPr>
            <w:hyperlink r:id="rId37" w:history="1">
              <w:r w:rsidR="00776188" w:rsidRPr="00BA59A7">
                <w:rPr>
                  <w:rStyle w:val="Hyperlink"/>
                  <w:rFonts w:asciiTheme="majorHAnsi" w:hAnsiTheme="majorHAnsi"/>
                </w:rPr>
                <w:t>http://www.vic.companioncard.org.au/</w:t>
              </w:r>
            </w:hyperlink>
            <w:r w:rsidR="00776188" w:rsidRPr="00BA59A7">
              <w:rPr>
                <w:rStyle w:val="Hyperlink"/>
                <w:rFonts w:asciiTheme="majorHAnsi" w:hAnsiTheme="majorHAnsi"/>
                <w:color w:val="1155CC"/>
              </w:rPr>
              <w:t xml:space="preserve"> </w:t>
            </w:r>
          </w:p>
        </w:tc>
      </w:tr>
      <w:tr w:rsidR="00776188" w:rsidRPr="00BA59A7" w14:paraId="6AD3E814" w14:textId="77777777" w:rsidTr="00E01FC7">
        <w:trPr>
          <w:trHeight w:val="806"/>
        </w:trPr>
        <w:tc>
          <w:tcPr>
            <w:tcW w:w="2300" w:type="dxa"/>
            <w:shd w:val="clear" w:color="auto" w:fill="auto"/>
            <w:tcMar>
              <w:top w:w="100" w:type="dxa"/>
              <w:left w:w="100" w:type="dxa"/>
              <w:bottom w:w="100" w:type="dxa"/>
              <w:right w:w="100" w:type="dxa"/>
            </w:tcMar>
          </w:tcPr>
          <w:p w14:paraId="30F0C4E6"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Other concessions</w:t>
            </w:r>
          </w:p>
        </w:tc>
        <w:tc>
          <w:tcPr>
            <w:tcW w:w="11658" w:type="dxa"/>
            <w:shd w:val="clear" w:color="auto" w:fill="auto"/>
          </w:tcPr>
          <w:p w14:paraId="1FBE83D3" w14:textId="77777777" w:rsidR="00776188" w:rsidRPr="00BA59A7" w:rsidRDefault="00776188" w:rsidP="00E01FC7">
            <w:pPr>
              <w:pStyle w:val="NormalWeb"/>
              <w:spacing w:before="0" w:beforeAutospacing="0" w:after="0" w:afterAutospacing="0"/>
              <w:rPr>
                <w:rFonts w:asciiTheme="majorHAnsi" w:hAnsiTheme="majorHAnsi"/>
                <w:color w:val="000000"/>
              </w:rPr>
            </w:pPr>
            <w:r w:rsidRPr="00BA59A7">
              <w:rPr>
                <w:rFonts w:asciiTheme="majorHAnsi" w:hAnsiTheme="majorHAnsi"/>
                <w:color w:val="000000"/>
              </w:rPr>
              <w:t>In Victoria there is help to pay bills like your gas or electricity bill if you have a low income or have no money. To find out more go to this website:</w:t>
            </w:r>
            <w:hyperlink r:id="rId38" w:history="1">
              <w:r w:rsidRPr="00BA59A7">
                <w:rPr>
                  <w:rStyle w:val="Hyperlink"/>
                  <w:rFonts w:asciiTheme="majorHAnsi" w:hAnsiTheme="majorHAnsi"/>
                </w:rPr>
                <w:t>https://services.dhhs.vic.gov.au/concessions-and-benefits</w:t>
              </w:r>
            </w:hyperlink>
            <w:r w:rsidRPr="00BA59A7">
              <w:rPr>
                <w:rStyle w:val="Hyperlink"/>
                <w:rFonts w:asciiTheme="majorHAnsi" w:hAnsiTheme="majorHAnsi"/>
              </w:rPr>
              <w:t xml:space="preserve"> </w:t>
            </w:r>
          </w:p>
        </w:tc>
      </w:tr>
      <w:tr w:rsidR="00776188" w:rsidRPr="00BA59A7" w14:paraId="7E792E67" w14:textId="77777777" w:rsidTr="00E01FC7">
        <w:trPr>
          <w:trHeight w:val="806"/>
        </w:trPr>
        <w:tc>
          <w:tcPr>
            <w:tcW w:w="13958" w:type="dxa"/>
            <w:gridSpan w:val="2"/>
            <w:shd w:val="clear" w:color="auto" w:fill="F2F2F2" w:themeFill="background1" w:themeFillShade="F2"/>
            <w:tcMar>
              <w:top w:w="100" w:type="dxa"/>
              <w:left w:w="100" w:type="dxa"/>
              <w:bottom w:w="100" w:type="dxa"/>
              <w:right w:w="100" w:type="dxa"/>
            </w:tcMar>
          </w:tcPr>
          <w:p w14:paraId="5E7B2A78" w14:textId="77777777" w:rsidR="00776188" w:rsidRPr="00BA59A7" w:rsidRDefault="00776188" w:rsidP="00E01FC7">
            <w:pPr>
              <w:pStyle w:val="NormalWeb"/>
              <w:spacing w:before="0" w:beforeAutospacing="0" w:after="0" w:afterAutospacing="0"/>
              <w:rPr>
                <w:rFonts w:asciiTheme="majorHAnsi" w:hAnsiTheme="majorHAnsi"/>
                <w:b/>
                <w:bCs/>
                <w:color w:val="000000"/>
                <w:sz w:val="28"/>
                <w:szCs w:val="28"/>
              </w:rPr>
            </w:pPr>
            <w:r w:rsidRPr="00BA59A7">
              <w:rPr>
                <w:rFonts w:asciiTheme="majorHAnsi" w:hAnsiTheme="majorHAnsi"/>
                <w:b/>
                <w:bCs/>
                <w:color w:val="000000"/>
                <w:sz w:val="28"/>
                <w:szCs w:val="28"/>
              </w:rPr>
              <w:t>Carer and family support payments (Victorian Department of Health and Human Services)</w:t>
            </w:r>
          </w:p>
          <w:p w14:paraId="36192A51"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rPr>
              <w:t>The Victorian Department of Health and Human Services Disability Intake and Response Service provides money and help to</w:t>
            </w:r>
            <w:r w:rsidRPr="00BA59A7">
              <w:rPr>
                <w:rFonts w:asciiTheme="majorHAnsi" w:hAnsiTheme="majorHAnsi"/>
                <w:shd w:val="clear" w:color="auto" w:fill="F2F2F2" w:themeFill="background1" w:themeFillShade="F2"/>
              </w:rPr>
              <w:t xml:space="preserve"> </w:t>
            </w:r>
            <w:r w:rsidRPr="00BA59A7">
              <w:rPr>
                <w:rFonts w:asciiTheme="majorHAnsi" w:hAnsiTheme="majorHAnsi" w:cs="Arial"/>
                <w:shd w:val="clear" w:color="auto" w:fill="F2F2F2" w:themeFill="background1" w:themeFillShade="F2"/>
              </w:rPr>
              <w:t>families of children with a disability and carers of adults with a disability.</w:t>
            </w:r>
          </w:p>
        </w:tc>
      </w:tr>
      <w:tr w:rsidR="00776188" w:rsidRPr="00BA59A7" w14:paraId="2F2E7115" w14:textId="77777777" w:rsidTr="00E01FC7">
        <w:trPr>
          <w:trHeight w:val="589"/>
        </w:trPr>
        <w:tc>
          <w:tcPr>
            <w:tcW w:w="2300" w:type="dxa"/>
            <w:shd w:val="clear" w:color="auto" w:fill="auto"/>
            <w:tcMar>
              <w:top w:w="100" w:type="dxa"/>
              <w:left w:w="100" w:type="dxa"/>
              <w:bottom w:w="100" w:type="dxa"/>
              <w:right w:w="100" w:type="dxa"/>
            </w:tcMar>
          </w:tcPr>
          <w:p w14:paraId="09F6227A"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Phone:</w:t>
            </w:r>
          </w:p>
        </w:tc>
        <w:tc>
          <w:tcPr>
            <w:tcW w:w="11658" w:type="dxa"/>
            <w:shd w:val="clear" w:color="auto" w:fill="auto"/>
          </w:tcPr>
          <w:p w14:paraId="42955BF1"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rPr>
              <w:t>1800 783 783 (9:00am to 5:00pm, Monday to Friday)</w:t>
            </w:r>
          </w:p>
          <w:p w14:paraId="76F4FA2C"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rPr>
              <w:t>TTY 1800 008 149 (9:00am to 5:00pm, Monday to Friday)</w:t>
            </w:r>
          </w:p>
        </w:tc>
      </w:tr>
      <w:tr w:rsidR="00776188" w:rsidRPr="00BA59A7" w14:paraId="684E0B15" w14:textId="77777777" w:rsidTr="00E01FC7">
        <w:trPr>
          <w:trHeight w:val="420"/>
        </w:trPr>
        <w:tc>
          <w:tcPr>
            <w:tcW w:w="2300" w:type="dxa"/>
            <w:shd w:val="clear" w:color="auto" w:fill="auto"/>
            <w:tcMar>
              <w:top w:w="100" w:type="dxa"/>
              <w:left w:w="100" w:type="dxa"/>
              <w:bottom w:w="100" w:type="dxa"/>
              <w:right w:w="100" w:type="dxa"/>
            </w:tcMar>
          </w:tcPr>
          <w:p w14:paraId="23B4F94A"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70CC4A5F" w14:textId="77777777" w:rsidR="00776188" w:rsidRPr="00BA59A7" w:rsidRDefault="00FF6ED5" w:rsidP="00E01FC7">
            <w:pPr>
              <w:pStyle w:val="NormalWeb"/>
              <w:spacing w:before="0" w:beforeAutospacing="0" w:after="0" w:afterAutospacing="0"/>
              <w:rPr>
                <w:rFonts w:asciiTheme="majorHAnsi" w:hAnsiTheme="majorHAnsi"/>
              </w:rPr>
            </w:pPr>
            <w:hyperlink r:id="rId39" w:history="1">
              <w:r w:rsidR="00776188" w:rsidRPr="00BA59A7">
                <w:rPr>
                  <w:rStyle w:val="Hyperlink"/>
                  <w:rFonts w:asciiTheme="majorHAnsi" w:hAnsiTheme="majorHAnsi"/>
                </w:rPr>
                <w:t>https://services.dhhs.vic.gov.au/carer-and-family-support</w:t>
              </w:r>
            </w:hyperlink>
            <w:r w:rsidR="00776188" w:rsidRPr="00BA59A7">
              <w:rPr>
                <w:rFonts w:asciiTheme="majorHAnsi" w:hAnsiTheme="majorHAnsi"/>
              </w:rPr>
              <w:t xml:space="preserve"> </w:t>
            </w:r>
          </w:p>
        </w:tc>
      </w:tr>
      <w:tr w:rsidR="00776188" w:rsidRPr="00BA59A7" w14:paraId="09534614" w14:textId="77777777" w:rsidTr="00E01FC7">
        <w:trPr>
          <w:trHeight w:val="437"/>
        </w:trPr>
        <w:tc>
          <w:tcPr>
            <w:tcW w:w="13958" w:type="dxa"/>
            <w:gridSpan w:val="2"/>
            <w:shd w:val="clear" w:color="auto" w:fill="D9D9D9" w:themeFill="background1" w:themeFillShade="D9"/>
            <w:tcMar>
              <w:top w:w="100" w:type="dxa"/>
              <w:left w:w="100" w:type="dxa"/>
              <w:bottom w:w="100" w:type="dxa"/>
              <w:right w:w="100" w:type="dxa"/>
            </w:tcMar>
          </w:tcPr>
          <w:p w14:paraId="150C061D" w14:textId="77777777" w:rsidR="00776188" w:rsidRPr="00BA59A7" w:rsidRDefault="00776188" w:rsidP="00E01FC7">
            <w:pPr>
              <w:pStyle w:val="NormalWeb"/>
              <w:spacing w:before="0" w:beforeAutospacing="0" w:after="0" w:afterAutospacing="0"/>
              <w:rPr>
                <w:rFonts w:asciiTheme="majorHAnsi" w:eastAsia="Calibri" w:hAnsiTheme="majorHAnsi" w:cs="Calibri"/>
                <w:sz w:val="36"/>
                <w:szCs w:val="36"/>
                <w:lang w:eastAsia="en-GB"/>
              </w:rPr>
            </w:pPr>
            <w:r w:rsidRPr="00BA59A7">
              <w:rPr>
                <w:rFonts w:asciiTheme="majorHAnsi" w:hAnsiTheme="majorHAnsi"/>
                <w:b/>
                <w:bCs/>
                <w:color w:val="000000"/>
                <w:sz w:val="36"/>
                <w:szCs w:val="36"/>
              </w:rPr>
              <w:t>Accommodation</w:t>
            </w:r>
            <w:r w:rsidRPr="00BA59A7">
              <w:rPr>
                <w:rStyle w:val="CommentReference"/>
                <w:rFonts w:asciiTheme="majorHAnsi" w:eastAsia="Calibri" w:hAnsiTheme="majorHAnsi" w:cs="Calibri"/>
                <w:vanish/>
                <w:sz w:val="36"/>
                <w:szCs w:val="36"/>
                <w:lang w:eastAsia="en-GB"/>
              </w:rPr>
              <w:pgNum/>
            </w:r>
          </w:p>
        </w:tc>
      </w:tr>
      <w:tr w:rsidR="00776188" w:rsidRPr="00BA59A7" w14:paraId="1197264F" w14:textId="77777777" w:rsidTr="00E01FC7">
        <w:trPr>
          <w:trHeight w:val="437"/>
        </w:trPr>
        <w:tc>
          <w:tcPr>
            <w:tcW w:w="13958" w:type="dxa"/>
            <w:gridSpan w:val="2"/>
            <w:shd w:val="clear" w:color="auto" w:fill="F2F2F2" w:themeFill="background1" w:themeFillShade="F2"/>
            <w:tcMar>
              <w:top w:w="100" w:type="dxa"/>
              <w:left w:w="100" w:type="dxa"/>
              <w:bottom w:w="100" w:type="dxa"/>
              <w:right w:w="100" w:type="dxa"/>
            </w:tcMar>
          </w:tcPr>
          <w:p w14:paraId="5AB421F0"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1800RESPECT</w:t>
            </w:r>
          </w:p>
          <w:p w14:paraId="4B86E8A0" w14:textId="77777777" w:rsidR="00776188" w:rsidRPr="00BA59A7" w:rsidRDefault="00776188" w:rsidP="00E01FC7">
            <w:pPr>
              <w:pStyle w:val="Heading1"/>
              <w:spacing w:before="2" w:after="2"/>
              <w:rPr>
                <w:rFonts w:asciiTheme="majorHAnsi" w:hAnsiTheme="majorHAnsi" w:cs="Times New Roman"/>
                <w:b w:val="0"/>
                <w:sz w:val="24"/>
                <w:szCs w:val="24"/>
                <w:lang w:eastAsia="zh-CN"/>
              </w:rPr>
            </w:pPr>
            <w:r w:rsidRPr="00BA59A7">
              <w:rPr>
                <w:rFonts w:asciiTheme="majorHAnsi" w:hAnsiTheme="majorHAnsi"/>
                <w:b w:val="0"/>
                <w:bCs/>
                <w:color w:val="000000"/>
                <w:sz w:val="24"/>
                <w:szCs w:val="36"/>
              </w:rPr>
              <w:t>1800RESPECT is the National Sexual Assault, Domestic Family Violence Counselling Service. They can help you find support and give you advice about where to live.</w:t>
            </w:r>
          </w:p>
        </w:tc>
      </w:tr>
      <w:tr w:rsidR="00776188" w:rsidRPr="00BA59A7" w14:paraId="23B1FB7C" w14:textId="77777777" w:rsidTr="00E01FC7">
        <w:tc>
          <w:tcPr>
            <w:tcW w:w="2300" w:type="dxa"/>
            <w:shd w:val="clear" w:color="auto" w:fill="auto"/>
            <w:tcMar>
              <w:top w:w="100" w:type="dxa"/>
              <w:left w:w="100" w:type="dxa"/>
              <w:bottom w:w="100" w:type="dxa"/>
              <w:right w:w="100" w:type="dxa"/>
            </w:tcMar>
          </w:tcPr>
          <w:p w14:paraId="6EA5528E"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lastRenderedPageBreak/>
              <w:t>Phone:</w:t>
            </w:r>
          </w:p>
        </w:tc>
        <w:tc>
          <w:tcPr>
            <w:tcW w:w="11658" w:type="dxa"/>
            <w:shd w:val="clear" w:color="auto" w:fill="auto"/>
          </w:tcPr>
          <w:p w14:paraId="575CF1B8"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rPr>
              <w:t>1800 737 732 (24 hours, 7 days a week)</w:t>
            </w:r>
          </w:p>
        </w:tc>
      </w:tr>
      <w:tr w:rsidR="00776188" w:rsidRPr="00BA59A7" w14:paraId="621C58F5" w14:textId="77777777" w:rsidTr="00E01FC7">
        <w:tc>
          <w:tcPr>
            <w:tcW w:w="2300" w:type="dxa"/>
            <w:shd w:val="clear" w:color="auto" w:fill="auto"/>
            <w:tcMar>
              <w:top w:w="100" w:type="dxa"/>
              <w:left w:w="100" w:type="dxa"/>
              <w:bottom w:w="100" w:type="dxa"/>
              <w:right w:w="100" w:type="dxa"/>
            </w:tcMar>
          </w:tcPr>
          <w:p w14:paraId="7E097D24"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Online chat:</w:t>
            </w:r>
          </w:p>
        </w:tc>
        <w:tc>
          <w:tcPr>
            <w:tcW w:w="11658" w:type="dxa"/>
            <w:shd w:val="clear" w:color="auto" w:fill="auto"/>
          </w:tcPr>
          <w:p w14:paraId="4D12B7A7" w14:textId="77777777" w:rsidR="00776188" w:rsidRPr="00BA59A7" w:rsidRDefault="00FF6ED5" w:rsidP="00E01FC7">
            <w:pPr>
              <w:pStyle w:val="NormalWeb"/>
              <w:rPr>
                <w:rFonts w:asciiTheme="majorHAnsi" w:hAnsiTheme="majorHAnsi"/>
              </w:rPr>
            </w:pPr>
            <w:hyperlink r:id="rId40" w:anchor="/welcome" w:history="1">
              <w:r w:rsidR="00776188" w:rsidRPr="00BA59A7">
                <w:rPr>
                  <w:rStyle w:val="Hyperlink"/>
                  <w:rFonts w:asciiTheme="majorHAnsi" w:hAnsiTheme="majorHAnsi"/>
                </w:rPr>
                <w:t>https://chat.1800respect.org.au/#/welcome</w:t>
              </w:r>
            </w:hyperlink>
            <w:r w:rsidR="00776188" w:rsidRPr="00BA59A7">
              <w:rPr>
                <w:rFonts w:asciiTheme="majorHAnsi" w:hAnsiTheme="majorHAnsi"/>
              </w:rPr>
              <w:t xml:space="preserve"> </w:t>
            </w:r>
          </w:p>
        </w:tc>
      </w:tr>
      <w:tr w:rsidR="00776188" w:rsidRPr="00BA59A7" w14:paraId="7C3BEE51" w14:textId="77777777" w:rsidTr="00E01FC7">
        <w:tc>
          <w:tcPr>
            <w:tcW w:w="2300" w:type="dxa"/>
            <w:shd w:val="clear" w:color="auto" w:fill="auto"/>
            <w:tcMar>
              <w:top w:w="100" w:type="dxa"/>
              <w:left w:w="100" w:type="dxa"/>
              <w:bottom w:w="100" w:type="dxa"/>
              <w:right w:w="100" w:type="dxa"/>
            </w:tcMar>
          </w:tcPr>
          <w:p w14:paraId="748DA04B"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Website:</w:t>
            </w:r>
          </w:p>
        </w:tc>
        <w:tc>
          <w:tcPr>
            <w:tcW w:w="11658" w:type="dxa"/>
            <w:shd w:val="clear" w:color="auto" w:fill="auto"/>
          </w:tcPr>
          <w:p w14:paraId="784B4FA9" w14:textId="77777777" w:rsidR="00776188" w:rsidRPr="00BA59A7" w:rsidRDefault="00FF6ED5" w:rsidP="00E01FC7">
            <w:pPr>
              <w:pStyle w:val="NormalWeb"/>
              <w:rPr>
                <w:rFonts w:asciiTheme="majorHAnsi" w:hAnsiTheme="majorHAnsi"/>
              </w:rPr>
            </w:pPr>
            <w:hyperlink r:id="rId41" w:history="1">
              <w:r w:rsidR="00776188" w:rsidRPr="00BA59A7">
                <w:rPr>
                  <w:rStyle w:val="Hyperlink"/>
                  <w:rFonts w:asciiTheme="majorHAnsi" w:hAnsiTheme="majorHAnsi"/>
                </w:rPr>
                <w:t>https://www.1800respect.org.au/</w:t>
              </w:r>
            </w:hyperlink>
            <w:r w:rsidR="00776188" w:rsidRPr="00BA59A7">
              <w:rPr>
                <w:rFonts w:asciiTheme="majorHAnsi" w:hAnsiTheme="majorHAnsi"/>
              </w:rPr>
              <w:t xml:space="preserve"> </w:t>
            </w:r>
          </w:p>
        </w:tc>
      </w:tr>
      <w:tr w:rsidR="00776188" w:rsidRPr="00BA59A7" w14:paraId="3344E689" w14:textId="77777777" w:rsidTr="00E01FC7">
        <w:tc>
          <w:tcPr>
            <w:tcW w:w="2300" w:type="dxa"/>
            <w:shd w:val="clear" w:color="auto" w:fill="auto"/>
            <w:tcMar>
              <w:top w:w="100" w:type="dxa"/>
              <w:left w:w="100" w:type="dxa"/>
              <w:bottom w:w="100" w:type="dxa"/>
              <w:right w:w="100" w:type="dxa"/>
            </w:tcMar>
          </w:tcPr>
          <w:p w14:paraId="2232973C" w14:textId="77777777" w:rsidR="00776188" w:rsidRPr="00BA59A7" w:rsidRDefault="00776188" w:rsidP="00E01FC7">
            <w:pPr>
              <w:pStyle w:val="NormalWeb"/>
              <w:rPr>
                <w:rFonts w:asciiTheme="majorHAnsi" w:hAnsiTheme="majorHAnsi"/>
                <w:b/>
                <w:bCs/>
                <w:color w:val="000000"/>
              </w:rPr>
            </w:pPr>
            <w:r w:rsidRPr="00BA59A7">
              <w:rPr>
                <w:rFonts w:asciiTheme="majorHAnsi" w:hAnsiTheme="majorHAnsi"/>
                <w:b/>
                <w:bCs/>
                <w:color w:val="000000"/>
              </w:rPr>
              <w:t>More information:</w:t>
            </w:r>
          </w:p>
        </w:tc>
        <w:tc>
          <w:tcPr>
            <w:tcW w:w="11658" w:type="dxa"/>
            <w:shd w:val="clear" w:color="auto" w:fill="auto"/>
          </w:tcPr>
          <w:p w14:paraId="09E08B61" w14:textId="77777777" w:rsidR="00776188" w:rsidRPr="00BA59A7" w:rsidRDefault="00776188" w:rsidP="00E01FC7">
            <w:pPr>
              <w:rPr>
                <w:rFonts w:asciiTheme="majorHAnsi" w:hAnsiTheme="majorHAnsi"/>
                <w:b/>
                <w:bCs/>
              </w:rPr>
            </w:pPr>
            <w:r w:rsidRPr="00BA59A7">
              <w:rPr>
                <w:rFonts w:asciiTheme="majorHAnsi" w:hAnsiTheme="majorHAnsi"/>
                <w:b/>
                <w:bCs/>
              </w:rPr>
              <w:t>Smartphone app</w:t>
            </w:r>
          </w:p>
          <w:p w14:paraId="064FACA8" w14:textId="77777777" w:rsidR="00776188" w:rsidRPr="00BA59A7" w:rsidRDefault="00776188" w:rsidP="00E01FC7">
            <w:pPr>
              <w:rPr>
                <w:rFonts w:asciiTheme="majorHAnsi" w:hAnsiTheme="majorHAnsi"/>
                <w:b/>
                <w:bCs/>
              </w:rPr>
            </w:pPr>
          </w:p>
          <w:p w14:paraId="399F6726" w14:textId="77777777" w:rsidR="00776188" w:rsidRPr="00BA59A7" w:rsidRDefault="00776188" w:rsidP="00E01FC7">
            <w:pPr>
              <w:rPr>
                <w:rFonts w:asciiTheme="majorHAnsi" w:hAnsiTheme="majorHAnsi"/>
                <w:b/>
                <w:bCs/>
              </w:rPr>
            </w:pPr>
            <w:r w:rsidRPr="00BA59A7">
              <w:rPr>
                <w:rFonts w:asciiTheme="majorHAnsi" w:hAnsiTheme="majorHAnsi"/>
                <w:color w:val="000000"/>
              </w:rPr>
              <w:t xml:space="preserve">1800RESPECT also has a smartphone app called Sunny. </w:t>
            </w:r>
            <w:r w:rsidRPr="00BA59A7">
              <w:rPr>
                <w:rFonts w:asciiTheme="majorHAnsi" w:hAnsiTheme="majorHAnsi"/>
              </w:rPr>
              <w:t xml:space="preserve">Sunny helps women with disability learn about violence, learn about rights, and helps women with </w:t>
            </w:r>
            <w:r w:rsidR="00D1344E">
              <w:rPr>
                <w:rFonts w:asciiTheme="majorHAnsi" w:hAnsiTheme="majorHAnsi"/>
              </w:rPr>
              <w:t>disability</w:t>
            </w:r>
            <w:r w:rsidRPr="00BA59A7">
              <w:rPr>
                <w:rFonts w:asciiTheme="majorHAnsi" w:hAnsiTheme="majorHAnsi"/>
              </w:rPr>
              <w:t xml:space="preserve"> find the right support. </w:t>
            </w:r>
            <w:r w:rsidRPr="00BA59A7">
              <w:rPr>
                <w:rFonts w:asciiTheme="majorHAnsi" w:hAnsiTheme="majorHAnsi"/>
                <w:bCs/>
                <w:iCs/>
              </w:rPr>
              <w:t>The Sunny app is free and available now for iPhone.</w:t>
            </w:r>
            <w:r w:rsidRPr="00BA59A7">
              <w:rPr>
                <w:rFonts w:asciiTheme="majorHAnsi" w:hAnsiTheme="majorHAnsi"/>
                <w:b/>
                <w:iCs/>
              </w:rPr>
              <w:t xml:space="preserve"> </w:t>
            </w:r>
            <w:r w:rsidRPr="00BA59A7">
              <w:rPr>
                <w:rFonts w:asciiTheme="majorHAnsi" w:hAnsiTheme="majorHAnsi"/>
                <w:bCs/>
                <w:iCs/>
              </w:rPr>
              <w:t xml:space="preserve">Download the Sunny App on the </w:t>
            </w:r>
            <w:hyperlink r:id="rId42" w:history="1">
              <w:r w:rsidRPr="00BA59A7">
                <w:rPr>
                  <w:rStyle w:val="Hyperlink"/>
                  <w:rFonts w:asciiTheme="majorHAnsi" w:hAnsiTheme="majorHAnsi"/>
                  <w:bCs/>
                  <w:iCs/>
                </w:rPr>
                <w:t>Apple App Store</w:t>
              </w:r>
            </w:hyperlink>
            <w:r w:rsidRPr="00BA59A7">
              <w:rPr>
                <w:rFonts w:asciiTheme="majorHAnsi" w:hAnsiTheme="majorHAnsi"/>
                <w:bCs/>
                <w:iCs/>
              </w:rPr>
              <w:t xml:space="preserve"> or visit </w:t>
            </w:r>
            <w:hyperlink r:id="rId43" w:history="1">
              <w:r w:rsidRPr="00BA59A7">
                <w:rPr>
                  <w:rStyle w:val="Hyperlink"/>
                  <w:rFonts w:asciiTheme="majorHAnsi" w:hAnsiTheme="majorHAnsi"/>
                  <w:bCs/>
                  <w:iCs/>
                </w:rPr>
                <w:t>https://www.1800respect.org.au/sunny</w:t>
              </w:r>
            </w:hyperlink>
            <w:r w:rsidRPr="00BA59A7">
              <w:rPr>
                <w:rStyle w:val="Hyperlink"/>
                <w:rFonts w:asciiTheme="majorHAnsi" w:hAnsiTheme="majorHAnsi"/>
                <w:bCs/>
                <w:iCs/>
              </w:rPr>
              <w:t xml:space="preserve"> </w:t>
            </w:r>
          </w:p>
        </w:tc>
      </w:tr>
      <w:tr w:rsidR="00776188" w:rsidRPr="00BA59A7" w14:paraId="781E9960" w14:textId="77777777" w:rsidTr="00E01FC7">
        <w:trPr>
          <w:trHeight w:val="608"/>
        </w:trPr>
        <w:tc>
          <w:tcPr>
            <w:tcW w:w="13958" w:type="dxa"/>
            <w:gridSpan w:val="2"/>
            <w:shd w:val="clear" w:color="auto" w:fill="F2F2F2" w:themeFill="background1" w:themeFillShade="F2"/>
            <w:tcMar>
              <w:top w:w="100" w:type="dxa"/>
              <w:left w:w="100" w:type="dxa"/>
              <w:bottom w:w="100" w:type="dxa"/>
              <w:right w:w="100" w:type="dxa"/>
            </w:tcMar>
          </w:tcPr>
          <w:p w14:paraId="754CE56A" w14:textId="77777777" w:rsidR="00776188" w:rsidRPr="00BA59A7" w:rsidRDefault="00776188" w:rsidP="00D1344E">
            <w:pPr>
              <w:pStyle w:val="NormalWeb"/>
              <w:spacing w:before="0" w:beforeAutospacing="0" w:after="0" w:afterAutospacing="0"/>
              <w:rPr>
                <w:rFonts w:asciiTheme="majorHAnsi" w:hAnsiTheme="majorHAnsi"/>
                <w:b/>
                <w:bCs/>
              </w:rPr>
            </w:pPr>
            <w:r w:rsidRPr="00BA59A7">
              <w:rPr>
                <w:rFonts w:asciiTheme="majorHAnsi" w:hAnsiTheme="majorHAnsi"/>
                <w:b/>
                <w:bCs/>
              </w:rPr>
              <w:t xml:space="preserve">Women With </w:t>
            </w:r>
            <w:r w:rsidR="00D1344E">
              <w:rPr>
                <w:rFonts w:asciiTheme="majorHAnsi" w:hAnsiTheme="majorHAnsi"/>
                <w:b/>
                <w:bCs/>
              </w:rPr>
              <w:t>Disabilities</w:t>
            </w:r>
            <w:r w:rsidRPr="00BA59A7">
              <w:rPr>
                <w:rFonts w:asciiTheme="majorHAnsi" w:hAnsiTheme="majorHAnsi"/>
                <w:b/>
                <w:bCs/>
              </w:rPr>
              <w:t xml:space="preserve"> Victoria</w:t>
            </w:r>
          </w:p>
          <w:p w14:paraId="220A16EF" w14:textId="77777777" w:rsidR="00776188" w:rsidRPr="00BA59A7" w:rsidRDefault="00776188" w:rsidP="00E01FC7">
            <w:pPr>
              <w:pStyle w:val="NormalWeb"/>
              <w:spacing w:before="0" w:beforeAutospacing="0" w:after="0" w:afterAutospacing="0"/>
              <w:rPr>
                <w:rFonts w:asciiTheme="majorHAnsi" w:hAnsiTheme="majorHAnsi"/>
                <w:bCs/>
                <w:color w:val="000000"/>
                <w:szCs w:val="36"/>
              </w:rPr>
            </w:pPr>
            <w:r w:rsidRPr="00BA59A7">
              <w:rPr>
                <w:rFonts w:asciiTheme="majorHAnsi" w:hAnsiTheme="majorHAnsi"/>
                <w:bCs/>
                <w:color w:val="000000"/>
                <w:szCs w:val="36"/>
              </w:rPr>
              <w:t>WDV can give you advice about who to ask about where to live.</w:t>
            </w:r>
          </w:p>
        </w:tc>
      </w:tr>
      <w:tr w:rsidR="00776188" w:rsidRPr="00BA59A7" w14:paraId="7DDF2D4B" w14:textId="77777777" w:rsidTr="00E01FC7">
        <w:trPr>
          <w:trHeight w:val="351"/>
        </w:trPr>
        <w:tc>
          <w:tcPr>
            <w:tcW w:w="2300" w:type="dxa"/>
            <w:shd w:val="clear" w:color="auto" w:fill="auto"/>
            <w:tcMar>
              <w:top w:w="100" w:type="dxa"/>
              <w:left w:w="100" w:type="dxa"/>
              <w:bottom w:w="100" w:type="dxa"/>
              <w:right w:w="100" w:type="dxa"/>
            </w:tcMar>
          </w:tcPr>
          <w:p w14:paraId="48EEEDD0" w14:textId="77777777" w:rsidR="00776188" w:rsidRPr="00BA59A7" w:rsidRDefault="00776188" w:rsidP="00E01FC7">
            <w:pPr>
              <w:pStyle w:val="NormalWeb"/>
              <w:spacing w:before="0" w:beforeAutospacing="0" w:after="0" w:afterAutospacing="0"/>
              <w:rPr>
                <w:rFonts w:asciiTheme="majorHAnsi" w:hAnsiTheme="majorHAnsi"/>
                <w:bCs/>
                <w:color w:val="000000"/>
                <w:szCs w:val="36"/>
              </w:rPr>
            </w:pPr>
            <w:r w:rsidRPr="00BA59A7">
              <w:rPr>
                <w:rFonts w:asciiTheme="majorHAnsi" w:hAnsiTheme="majorHAnsi"/>
                <w:bCs/>
                <w:color w:val="000000"/>
                <w:szCs w:val="36"/>
              </w:rPr>
              <w:t>Phone:</w:t>
            </w:r>
          </w:p>
        </w:tc>
        <w:tc>
          <w:tcPr>
            <w:tcW w:w="11658" w:type="dxa"/>
            <w:shd w:val="clear" w:color="auto" w:fill="auto"/>
          </w:tcPr>
          <w:p w14:paraId="11261ACF" w14:textId="77777777" w:rsidR="00776188" w:rsidRPr="00BA59A7" w:rsidRDefault="00776188" w:rsidP="00E01FC7">
            <w:pPr>
              <w:pStyle w:val="NormalWeb"/>
              <w:spacing w:before="0" w:beforeAutospacing="0" w:after="0" w:afterAutospacing="0"/>
              <w:rPr>
                <w:rFonts w:asciiTheme="majorHAnsi" w:hAnsiTheme="majorHAnsi"/>
                <w:bCs/>
                <w:color w:val="000000"/>
                <w:szCs w:val="36"/>
              </w:rPr>
            </w:pPr>
            <w:r w:rsidRPr="00BA59A7">
              <w:rPr>
                <w:rFonts w:asciiTheme="majorHAnsi" w:hAnsiTheme="majorHAnsi"/>
              </w:rPr>
              <w:t>(03) 9286 7800 (</w:t>
            </w:r>
            <w:r w:rsidRPr="00BA59A7">
              <w:rPr>
                <w:rFonts w:asciiTheme="majorHAnsi" w:hAnsiTheme="majorHAnsi"/>
                <w:color w:val="000000"/>
              </w:rPr>
              <w:t>9:00am to 5:00pm, Monday to Thursday)</w:t>
            </w:r>
          </w:p>
        </w:tc>
      </w:tr>
      <w:tr w:rsidR="00776188" w:rsidRPr="00BA59A7" w14:paraId="60E91005" w14:textId="77777777" w:rsidTr="00E01FC7">
        <w:trPr>
          <w:trHeight w:val="447"/>
        </w:trPr>
        <w:tc>
          <w:tcPr>
            <w:tcW w:w="2300" w:type="dxa"/>
            <w:shd w:val="clear" w:color="auto" w:fill="auto"/>
            <w:tcMar>
              <w:top w:w="100" w:type="dxa"/>
              <w:left w:w="100" w:type="dxa"/>
              <w:bottom w:w="100" w:type="dxa"/>
              <w:right w:w="100" w:type="dxa"/>
            </w:tcMar>
          </w:tcPr>
          <w:p w14:paraId="75D99BFD" w14:textId="77777777" w:rsidR="00776188" w:rsidRPr="00BA59A7" w:rsidRDefault="00776188" w:rsidP="00E01FC7">
            <w:pPr>
              <w:pStyle w:val="NormalWeb"/>
              <w:spacing w:before="0" w:beforeAutospacing="0" w:after="0" w:afterAutospacing="0"/>
              <w:rPr>
                <w:rFonts w:asciiTheme="majorHAnsi" w:hAnsiTheme="majorHAnsi"/>
                <w:bCs/>
                <w:color w:val="000000"/>
                <w:szCs w:val="36"/>
              </w:rPr>
            </w:pPr>
            <w:r w:rsidRPr="00BA59A7">
              <w:rPr>
                <w:rFonts w:asciiTheme="majorHAnsi" w:hAnsiTheme="majorHAnsi"/>
                <w:bCs/>
                <w:color w:val="000000"/>
                <w:szCs w:val="36"/>
              </w:rPr>
              <w:t>Website:</w:t>
            </w:r>
          </w:p>
        </w:tc>
        <w:tc>
          <w:tcPr>
            <w:tcW w:w="11658" w:type="dxa"/>
            <w:shd w:val="clear" w:color="auto" w:fill="auto"/>
          </w:tcPr>
          <w:p w14:paraId="384241F4" w14:textId="77777777" w:rsidR="00776188" w:rsidRPr="00BA59A7" w:rsidRDefault="00FF6ED5" w:rsidP="00E01FC7">
            <w:pPr>
              <w:rPr>
                <w:rFonts w:asciiTheme="majorHAnsi" w:hAnsiTheme="majorHAnsi"/>
                <w:bCs/>
                <w:color w:val="000000"/>
                <w:szCs w:val="36"/>
              </w:rPr>
            </w:pPr>
            <w:hyperlink r:id="rId44" w:history="1">
              <w:r w:rsidR="00776188" w:rsidRPr="00BA59A7">
                <w:rPr>
                  <w:rStyle w:val="Hyperlink"/>
                  <w:rFonts w:asciiTheme="majorHAnsi" w:hAnsiTheme="majorHAnsi"/>
                  <w:bCs/>
                  <w:iCs/>
                </w:rPr>
                <w:t>https://www.wdv.org.au/contact-us/</w:t>
              </w:r>
            </w:hyperlink>
            <w:r w:rsidR="00776188" w:rsidRPr="00BA59A7">
              <w:rPr>
                <w:rStyle w:val="Hyperlink"/>
                <w:rFonts w:asciiTheme="majorHAnsi" w:hAnsiTheme="majorHAnsi"/>
                <w:bCs/>
                <w:iCs/>
              </w:rPr>
              <w:t xml:space="preserve"> </w:t>
            </w:r>
          </w:p>
        </w:tc>
      </w:tr>
      <w:tr w:rsidR="00776188" w:rsidRPr="00BA59A7" w14:paraId="2EEF301F" w14:textId="77777777" w:rsidTr="00E01FC7">
        <w:trPr>
          <w:trHeight w:val="806"/>
        </w:trPr>
        <w:tc>
          <w:tcPr>
            <w:tcW w:w="13958" w:type="dxa"/>
            <w:gridSpan w:val="2"/>
            <w:shd w:val="clear" w:color="auto" w:fill="F2F2F2" w:themeFill="background1" w:themeFillShade="F2"/>
            <w:tcMar>
              <w:top w:w="100" w:type="dxa"/>
              <w:left w:w="100" w:type="dxa"/>
              <w:bottom w:w="100" w:type="dxa"/>
              <w:right w:w="100" w:type="dxa"/>
            </w:tcMar>
          </w:tcPr>
          <w:p w14:paraId="68187C9C" w14:textId="77777777" w:rsidR="00776188" w:rsidRPr="00BA59A7" w:rsidRDefault="00776188" w:rsidP="00E01FC7">
            <w:pPr>
              <w:rPr>
                <w:rFonts w:asciiTheme="majorHAnsi" w:hAnsiTheme="majorHAnsi"/>
                <w:b/>
                <w:bCs/>
              </w:rPr>
            </w:pPr>
            <w:r w:rsidRPr="00BA59A7">
              <w:rPr>
                <w:rFonts w:asciiTheme="majorHAnsi" w:hAnsiTheme="majorHAnsi"/>
                <w:b/>
                <w:bCs/>
              </w:rPr>
              <w:t>Summer Foundation and The Housing Hub</w:t>
            </w:r>
          </w:p>
          <w:p w14:paraId="0E7162FD" w14:textId="77777777" w:rsidR="00776188" w:rsidRPr="00BA59A7" w:rsidRDefault="00776188" w:rsidP="00E01FC7">
            <w:pPr>
              <w:rPr>
                <w:rFonts w:asciiTheme="majorHAnsi" w:hAnsiTheme="majorHAnsi"/>
                <w:color w:val="000000"/>
              </w:rPr>
            </w:pPr>
            <w:r w:rsidRPr="00BA59A7">
              <w:rPr>
                <w:rFonts w:asciiTheme="majorHAnsi" w:hAnsiTheme="majorHAnsi"/>
              </w:rPr>
              <w:t xml:space="preserve">The Summer Foundation </w:t>
            </w:r>
            <w:r w:rsidRPr="00BA59A7">
              <w:rPr>
                <w:rFonts w:asciiTheme="majorHAnsi" w:hAnsiTheme="majorHAnsi"/>
                <w:color w:val="000000"/>
              </w:rPr>
              <w:t>have a lot of help about where to live including The Housing Hub which helps people with disability find housing vacancies as well as a tool to help people decide where they want to live.</w:t>
            </w:r>
          </w:p>
        </w:tc>
      </w:tr>
      <w:tr w:rsidR="00776188" w:rsidRPr="00BA59A7" w14:paraId="2ECD44DE" w14:textId="77777777" w:rsidTr="00E01FC7">
        <w:trPr>
          <w:trHeight w:val="350"/>
        </w:trPr>
        <w:tc>
          <w:tcPr>
            <w:tcW w:w="2300" w:type="dxa"/>
            <w:shd w:val="clear" w:color="auto" w:fill="auto"/>
            <w:tcMar>
              <w:top w:w="100" w:type="dxa"/>
              <w:left w:w="100" w:type="dxa"/>
              <w:bottom w:w="100" w:type="dxa"/>
              <w:right w:w="100" w:type="dxa"/>
            </w:tcMar>
          </w:tcPr>
          <w:p w14:paraId="2915CF2F" w14:textId="77777777" w:rsidR="00776188" w:rsidRPr="00BA59A7" w:rsidRDefault="00776188" w:rsidP="00E01FC7">
            <w:pPr>
              <w:rPr>
                <w:rFonts w:asciiTheme="majorHAnsi" w:hAnsiTheme="majorHAnsi"/>
                <w:b/>
                <w:bCs/>
              </w:rPr>
            </w:pPr>
            <w:r w:rsidRPr="00BA59A7">
              <w:rPr>
                <w:rFonts w:asciiTheme="majorHAnsi" w:hAnsiTheme="majorHAnsi"/>
                <w:b/>
                <w:bCs/>
              </w:rPr>
              <w:t>Phone:</w:t>
            </w:r>
          </w:p>
        </w:tc>
        <w:tc>
          <w:tcPr>
            <w:tcW w:w="11658" w:type="dxa"/>
            <w:shd w:val="clear" w:color="auto" w:fill="auto"/>
          </w:tcPr>
          <w:p w14:paraId="44BA0136" w14:textId="77777777" w:rsidR="00776188" w:rsidRPr="00BA59A7" w:rsidRDefault="00776188" w:rsidP="00E01FC7">
            <w:pPr>
              <w:rPr>
                <w:rFonts w:asciiTheme="majorHAnsi" w:hAnsiTheme="majorHAnsi"/>
                <w:color w:val="000000"/>
              </w:rPr>
            </w:pPr>
            <w:r w:rsidRPr="00BA59A7">
              <w:rPr>
                <w:rFonts w:asciiTheme="majorHAnsi" w:hAnsiTheme="majorHAnsi"/>
                <w:color w:val="000000"/>
              </w:rPr>
              <w:t>1300 626 560</w:t>
            </w:r>
          </w:p>
        </w:tc>
      </w:tr>
      <w:tr w:rsidR="00776188" w:rsidRPr="00BA59A7" w14:paraId="25C211EF" w14:textId="77777777" w:rsidTr="00E01FC7">
        <w:trPr>
          <w:trHeight w:val="343"/>
        </w:trPr>
        <w:tc>
          <w:tcPr>
            <w:tcW w:w="2300" w:type="dxa"/>
            <w:shd w:val="clear" w:color="auto" w:fill="auto"/>
            <w:tcMar>
              <w:top w:w="100" w:type="dxa"/>
              <w:left w:w="100" w:type="dxa"/>
              <w:bottom w:w="100" w:type="dxa"/>
              <w:right w:w="100" w:type="dxa"/>
            </w:tcMar>
          </w:tcPr>
          <w:p w14:paraId="13D7C0BC" w14:textId="77777777" w:rsidR="00776188" w:rsidRPr="00BA59A7" w:rsidRDefault="00776188" w:rsidP="00E01FC7">
            <w:pPr>
              <w:rPr>
                <w:rFonts w:asciiTheme="majorHAnsi" w:hAnsiTheme="majorHAnsi"/>
                <w:b/>
                <w:bCs/>
              </w:rPr>
            </w:pPr>
            <w:r w:rsidRPr="00BA59A7">
              <w:rPr>
                <w:rFonts w:asciiTheme="majorHAnsi" w:hAnsiTheme="majorHAnsi"/>
                <w:b/>
                <w:bCs/>
              </w:rPr>
              <w:t>Email:</w:t>
            </w:r>
          </w:p>
        </w:tc>
        <w:tc>
          <w:tcPr>
            <w:tcW w:w="11658" w:type="dxa"/>
            <w:shd w:val="clear" w:color="auto" w:fill="auto"/>
          </w:tcPr>
          <w:p w14:paraId="570995BB" w14:textId="77777777" w:rsidR="00776188" w:rsidRPr="00BA59A7" w:rsidRDefault="00FF6ED5" w:rsidP="00E01FC7">
            <w:pPr>
              <w:rPr>
                <w:rFonts w:asciiTheme="majorHAnsi" w:hAnsiTheme="majorHAnsi"/>
                <w:color w:val="000000"/>
              </w:rPr>
            </w:pPr>
            <w:hyperlink r:id="rId45" w:history="1">
              <w:r w:rsidR="00776188" w:rsidRPr="00BA59A7">
                <w:rPr>
                  <w:rFonts w:asciiTheme="majorHAnsi" w:hAnsiTheme="majorHAnsi"/>
                  <w:color w:val="000000"/>
                </w:rPr>
                <w:t>info@summerfoundation.org.au</w:t>
              </w:r>
            </w:hyperlink>
          </w:p>
        </w:tc>
      </w:tr>
      <w:tr w:rsidR="00776188" w:rsidRPr="00BA59A7" w14:paraId="0207ADE8" w14:textId="77777777" w:rsidTr="00E01FC7">
        <w:trPr>
          <w:trHeight w:val="351"/>
        </w:trPr>
        <w:tc>
          <w:tcPr>
            <w:tcW w:w="2300" w:type="dxa"/>
            <w:shd w:val="clear" w:color="auto" w:fill="auto"/>
            <w:tcMar>
              <w:top w:w="100" w:type="dxa"/>
              <w:left w:w="100" w:type="dxa"/>
              <w:bottom w:w="100" w:type="dxa"/>
              <w:right w:w="100" w:type="dxa"/>
            </w:tcMar>
          </w:tcPr>
          <w:p w14:paraId="2136BFFD" w14:textId="77777777" w:rsidR="00776188" w:rsidRPr="00BA59A7" w:rsidRDefault="00776188" w:rsidP="00E01FC7">
            <w:pPr>
              <w:rPr>
                <w:rFonts w:asciiTheme="majorHAnsi" w:hAnsiTheme="majorHAnsi"/>
                <w:b/>
                <w:bCs/>
              </w:rPr>
            </w:pPr>
            <w:r w:rsidRPr="00BA59A7">
              <w:rPr>
                <w:rFonts w:asciiTheme="majorHAnsi" w:hAnsiTheme="majorHAnsi"/>
                <w:b/>
                <w:bCs/>
              </w:rPr>
              <w:t>Website:</w:t>
            </w:r>
          </w:p>
        </w:tc>
        <w:tc>
          <w:tcPr>
            <w:tcW w:w="11658" w:type="dxa"/>
            <w:shd w:val="clear" w:color="auto" w:fill="auto"/>
          </w:tcPr>
          <w:p w14:paraId="4C700F4C" w14:textId="77777777" w:rsidR="00776188" w:rsidRPr="00BA59A7" w:rsidRDefault="00FF6ED5" w:rsidP="00E01FC7">
            <w:pPr>
              <w:rPr>
                <w:rFonts w:asciiTheme="majorHAnsi" w:hAnsiTheme="majorHAnsi"/>
              </w:rPr>
            </w:pPr>
            <w:hyperlink r:id="rId46" w:history="1">
              <w:r w:rsidR="00776188" w:rsidRPr="00BA59A7">
                <w:rPr>
                  <w:rStyle w:val="Hyperlink"/>
                  <w:rFonts w:asciiTheme="majorHAnsi" w:hAnsiTheme="majorHAnsi"/>
                </w:rPr>
                <w:t>https://www.summerfoundation.org.au/project/thehousinghub/</w:t>
              </w:r>
            </w:hyperlink>
            <w:r w:rsidR="00776188" w:rsidRPr="00BA59A7">
              <w:rPr>
                <w:rStyle w:val="Hyperlink"/>
                <w:rFonts w:asciiTheme="majorHAnsi" w:hAnsiTheme="majorHAnsi"/>
              </w:rPr>
              <w:t xml:space="preserve"> </w:t>
            </w:r>
          </w:p>
        </w:tc>
      </w:tr>
      <w:tr w:rsidR="00776188" w:rsidRPr="00BA59A7" w14:paraId="44D3F5F5" w14:textId="77777777" w:rsidTr="00E01FC7">
        <w:trPr>
          <w:trHeight w:val="628"/>
        </w:trPr>
        <w:tc>
          <w:tcPr>
            <w:tcW w:w="2300" w:type="dxa"/>
            <w:shd w:val="clear" w:color="auto" w:fill="auto"/>
            <w:tcMar>
              <w:top w:w="100" w:type="dxa"/>
              <w:left w:w="100" w:type="dxa"/>
              <w:bottom w:w="100" w:type="dxa"/>
              <w:right w:w="100" w:type="dxa"/>
            </w:tcMar>
          </w:tcPr>
          <w:p w14:paraId="7BA741D8" w14:textId="77777777" w:rsidR="00776188" w:rsidRPr="00BA59A7" w:rsidRDefault="00776188" w:rsidP="00E01FC7">
            <w:pPr>
              <w:rPr>
                <w:rFonts w:asciiTheme="majorHAnsi" w:hAnsiTheme="majorHAnsi"/>
                <w:b/>
                <w:bCs/>
              </w:rPr>
            </w:pPr>
            <w:r w:rsidRPr="00BA59A7">
              <w:rPr>
                <w:rFonts w:asciiTheme="majorHAnsi" w:hAnsiTheme="majorHAnsi"/>
                <w:b/>
                <w:bCs/>
              </w:rPr>
              <w:t>More information:</w:t>
            </w:r>
          </w:p>
        </w:tc>
        <w:tc>
          <w:tcPr>
            <w:tcW w:w="11658" w:type="dxa"/>
            <w:shd w:val="clear" w:color="auto" w:fill="auto"/>
          </w:tcPr>
          <w:p w14:paraId="5A95EDE3" w14:textId="77777777" w:rsidR="00776188" w:rsidRPr="00BA59A7" w:rsidRDefault="00776188" w:rsidP="00E01FC7">
            <w:pPr>
              <w:rPr>
                <w:rStyle w:val="Hyperlink"/>
                <w:rFonts w:asciiTheme="majorHAnsi" w:hAnsiTheme="majorHAnsi"/>
                <w:color w:val="auto"/>
              </w:rPr>
            </w:pPr>
            <w:r w:rsidRPr="00BA59A7">
              <w:rPr>
                <w:rFonts w:asciiTheme="majorHAnsi" w:hAnsiTheme="majorHAnsi"/>
              </w:rPr>
              <w:t xml:space="preserve">To help make decisions about where to live, go to Housing Preferences here - </w:t>
            </w:r>
            <w:hyperlink r:id="rId47" w:history="1">
              <w:r w:rsidRPr="00BA59A7">
                <w:rPr>
                  <w:rStyle w:val="Hyperlink"/>
                  <w:rFonts w:asciiTheme="majorHAnsi" w:hAnsiTheme="majorHAnsi"/>
                </w:rPr>
                <w:t>https://www.summerfoundation.org.au/resources/my-housing-preferences/</w:t>
              </w:r>
            </w:hyperlink>
          </w:p>
        </w:tc>
      </w:tr>
      <w:tr w:rsidR="00776188" w:rsidRPr="00BA59A7" w14:paraId="09725C7A" w14:textId="77777777" w:rsidTr="00E01FC7">
        <w:trPr>
          <w:trHeight w:val="806"/>
        </w:trPr>
        <w:tc>
          <w:tcPr>
            <w:tcW w:w="13958" w:type="dxa"/>
            <w:gridSpan w:val="2"/>
            <w:shd w:val="clear" w:color="auto" w:fill="F2F2F2" w:themeFill="background1" w:themeFillShade="F2"/>
            <w:tcMar>
              <w:top w:w="100" w:type="dxa"/>
              <w:left w:w="100" w:type="dxa"/>
              <w:bottom w:w="100" w:type="dxa"/>
              <w:right w:w="100" w:type="dxa"/>
            </w:tcMar>
          </w:tcPr>
          <w:p w14:paraId="128F7F57" w14:textId="77777777" w:rsidR="00776188" w:rsidRPr="00BA59A7" w:rsidRDefault="00776188" w:rsidP="00E01FC7">
            <w:pPr>
              <w:rPr>
                <w:rFonts w:asciiTheme="majorHAnsi" w:hAnsiTheme="majorHAnsi"/>
              </w:rPr>
            </w:pPr>
            <w:r w:rsidRPr="00BA59A7">
              <w:rPr>
                <w:rFonts w:asciiTheme="majorHAnsi" w:hAnsiTheme="majorHAnsi"/>
                <w:b/>
                <w:bCs/>
              </w:rPr>
              <w:lastRenderedPageBreak/>
              <w:t xml:space="preserve">The Office of Housing Victoria </w:t>
            </w:r>
          </w:p>
          <w:p w14:paraId="2614DD16" w14:textId="77777777" w:rsidR="00776188" w:rsidRPr="00BA59A7" w:rsidRDefault="00776188" w:rsidP="00E01FC7">
            <w:pPr>
              <w:rPr>
                <w:rFonts w:asciiTheme="majorHAnsi" w:hAnsiTheme="majorHAnsi"/>
                <w:color w:val="000000"/>
              </w:rPr>
            </w:pPr>
            <w:r w:rsidRPr="00BA59A7">
              <w:rPr>
                <w:rFonts w:asciiTheme="majorHAnsi" w:hAnsiTheme="majorHAnsi"/>
                <w:color w:val="000000"/>
              </w:rPr>
              <w:t>The Office of Housing Victoria can provide people to help find money or help if you are in danger now or escaping family violence or at risk of homelessness.</w:t>
            </w:r>
          </w:p>
        </w:tc>
      </w:tr>
      <w:tr w:rsidR="00776188" w:rsidRPr="00BA59A7" w14:paraId="19860C16" w14:textId="77777777" w:rsidTr="00E01FC7">
        <w:trPr>
          <w:trHeight w:val="305"/>
        </w:trPr>
        <w:tc>
          <w:tcPr>
            <w:tcW w:w="2300" w:type="dxa"/>
            <w:shd w:val="clear" w:color="auto" w:fill="auto"/>
            <w:tcMar>
              <w:top w:w="100" w:type="dxa"/>
              <w:left w:w="100" w:type="dxa"/>
              <w:bottom w:w="100" w:type="dxa"/>
              <w:right w:w="100" w:type="dxa"/>
            </w:tcMar>
          </w:tcPr>
          <w:p w14:paraId="035272BD" w14:textId="77777777" w:rsidR="00776188" w:rsidRPr="00BA59A7" w:rsidRDefault="00776188" w:rsidP="00E01FC7">
            <w:pPr>
              <w:rPr>
                <w:rFonts w:asciiTheme="majorHAnsi" w:hAnsiTheme="majorHAnsi"/>
                <w:b/>
                <w:bCs/>
              </w:rPr>
            </w:pPr>
            <w:r w:rsidRPr="00BA59A7">
              <w:rPr>
                <w:rFonts w:asciiTheme="majorHAnsi" w:hAnsiTheme="majorHAnsi"/>
                <w:b/>
                <w:bCs/>
              </w:rPr>
              <w:t>Phone:</w:t>
            </w:r>
          </w:p>
        </w:tc>
        <w:tc>
          <w:tcPr>
            <w:tcW w:w="11658" w:type="dxa"/>
            <w:shd w:val="clear" w:color="auto" w:fill="auto"/>
          </w:tcPr>
          <w:p w14:paraId="0D087BE7" w14:textId="77777777" w:rsidR="00776188" w:rsidRPr="00BA59A7" w:rsidRDefault="00776188" w:rsidP="00E01FC7">
            <w:pPr>
              <w:rPr>
                <w:rFonts w:asciiTheme="majorHAnsi" w:hAnsiTheme="majorHAnsi"/>
                <w:b/>
                <w:bCs/>
              </w:rPr>
            </w:pPr>
            <w:r w:rsidRPr="00BA59A7">
              <w:rPr>
                <w:rFonts w:asciiTheme="majorHAnsi" w:hAnsiTheme="majorHAnsi"/>
              </w:rPr>
              <w:t>1800 825 955 (24 hours a day, 7 days a week)</w:t>
            </w:r>
          </w:p>
        </w:tc>
      </w:tr>
      <w:tr w:rsidR="00776188" w:rsidRPr="00BA59A7" w14:paraId="4882906C" w14:textId="77777777" w:rsidTr="00E01FC7">
        <w:trPr>
          <w:trHeight w:val="422"/>
        </w:trPr>
        <w:tc>
          <w:tcPr>
            <w:tcW w:w="2300" w:type="dxa"/>
            <w:shd w:val="clear" w:color="auto" w:fill="auto"/>
            <w:tcMar>
              <w:top w:w="100" w:type="dxa"/>
              <w:left w:w="100" w:type="dxa"/>
              <w:bottom w:w="100" w:type="dxa"/>
              <w:right w:w="100" w:type="dxa"/>
            </w:tcMar>
          </w:tcPr>
          <w:p w14:paraId="468A772F" w14:textId="77777777" w:rsidR="00776188" w:rsidRPr="00BA59A7" w:rsidRDefault="00776188" w:rsidP="00E01FC7">
            <w:pPr>
              <w:rPr>
                <w:rFonts w:asciiTheme="majorHAnsi" w:hAnsiTheme="majorHAnsi"/>
                <w:b/>
                <w:bCs/>
              </w:rPr>
            </w:pPr>
            <w:r w:rsidRPr="00BA59A7">
              <w:rPr>
                <w:rFonts w:asciiTheme="majorHAnsi" w:hAnsiTheme="majorHAnsi"/>
                <w:b/>
                <w:bCs/>
              </w:rPr>
              <w:t>Website:</w:t>
            </w:r>
          </w:p>
        </w:tc>
        <w:tc>
          <w:tcPr>
            <w:tcW w:w="11658" w:type="dxa"/>
            <w:shd w:val="clear" w:color="auto" w:fill="auto"/>
          </w:tcPr>
          <w:p w14:paraId="490B1071" w14:textId="77777777" w:rsidR="00776188" w:rsidRPr="00BA59A7" w:rsidRDefault="00FF6ED5" w:rsidP="00E01FC7">
            <w:pPr>
              <w:rPr>
                <w:rFonts w:asciiTheme="majorHAnsi" w:hAnsiTheme="majorHAnsi"/>
                <w:b/>
                <w:bCs/>
              </w:rPr>
            </w:pPr>
            <w:hyperlink r:id="rId48" w:history="1">
              <w:r w:rsidR="00776188" w:rsidRPr="00BA59A7">
                <w:rPr>
                  <w:rStyle w:val="Hyperlink"/>
                  <w:rFonts w:asciiTheme="majorHAnsi" w:hAnsiTheme="majorHAnsi"/>
                </w:rPr>
                <w:t>https://www.housing.vic.gov.au/contacts</w:t>
              </w:r>
            </w:hyperlink>
            <w:r w:rsidR="00776188" w:rsidRPr="00BA59A7">
              <w:rPr>
                <w:rStyle w:val="Hyperlink"/>
                <w:rFonts w:asciiTheme="majorHAnsi" w:hAnsiTheme="majorHAnsi"/>
              </w:rPr>
              <w:t xml:space="preserve"> </w:t>
            </w:r>
          </w:p>
        </w:tc>
      </w:tr>
      <w:tr w:rsidR="00776188" w:rsidRPr="00BA59A7" w14:paraId="08462E40" w14:textId="77777777" w:rsidTr="00E01FC7">
        <w:trPr>
          <w:trHeight w:val="437"/>
        </w:trPr>
        <w:tc>
          <w:tcPr>
            <w:tcW w:w="13958" w:type="dxa"/>
            <w:gridSpan w:val="2"/>
            <w:shd w:val="clear" w:color="auto" w:fill="D9D9D9" w:themeFill="background1" w:themeFillShade="D9"/>
            <w:tcMar>
              <w:top w:w="100" w:type="dxa"/>
              <w:left w:w="100" w:type="dxa"/>
              <w:bottom w:w="100" w:type="dxa"/>
              <w:right w:w="100" w:type="dxa"/>
            </w:tcMar>
          </w:tcPr>
          <w:p w14:paraId="53EB631D" w14:textId="77777777" w:rsidR="00776188" w:rsidRPr="00BA59A7" w:rsidRDefault="00776188" w:rsidP="00E01FC7">
            <w:pPr>
              <w:pStyle w:val="NormalWeb"/>
              <w:spacing w:before="0" w:beforeAutospacing="0" w:after="0" w:afterAutospacing="0"/>
              <w:rPr>
                <w:rFonts w:asciiTheme="majorHAnsi" w:hAnsiTheme="majorHAnsi"/>
                <w:sz w:val="36"/>
                <w:szCs w:val="36"/>
              </w:rPr>
            </w:pPr>
            <w:r w:rsidRPr="00BA59A7">
              <w:rPr>
                <w:rFonts w:asciiTheme="majorHAnsi" w:hAnsiTheme="majorHAnsi"/>
                <w:b/>
                <w:bCs/>
                <w:color w:val="000000"/>
                <w:sz w:val="36"/>
                <w:szCs w:val="36"/>
              </w:rPr>
              <w:t>Advice and advocacy</w:t>
            </w:r>
          </w:p>
        </w:tc>
      </w:tr>
      <w:tr w:rsidR="00776188" w:rsidRPr="00BA59A7" w14:paraId="5FF7CC24" w14:textId="77777777" w:rsidTr="00E01FC7">
        <w:trPr>
          <w:trHeight w:val="387"/>
        </w:trPr>
        <w:tc>
          <w:tcPr>
            <w:tcW w:w="13958" w:type="dxa"/>
            <w:gridSpan w:val="2"/>
            <w:shd w:val="clear" w:color="auto" w:fill="F2F2F2" w:themeFill="background1" w:themeFillShade="F2"/>
            <w:tcMar>
              <w:top w:w="100" w:type="dxa"/>
              <w:left w:w="100" w:type="dxa"/>
              <w:bottom w:w="100" w:type="dxa"/>
              <w:right w:w="100" w:type="dxa"/>
            </w:tcMar>
          </w:tcPr>
          <w:p w14:paraId="0768F125"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Department of Social Services – National Disability Advocacy Program</w:t>
            </w:r>
          </w:p>
        </w:tc>
      </w:tr>
      <w:tr w:rsidR="00776188" w:rsidRPr="00BA59A7" w14:paraId="6DE9BFCC" w14:textId="77777777" w:rsidTr="00E01FC7">
        <w:trPr>
          <w:trHeight w:val="644"/>
        </w:trPr>
        <w:tc>
          <w:tcPr>
            <w:tcW w:w="2300" w:type="dxa"/>
            <w:shd w:val="clear" w:color="auto" w:fill="auto"/>
            <w:tcMar>
              <w:top w:w="100" w:type="dxa"/>
              <w:left w:w="100" w:type="dxa"/>
              <w:bottom w:w="100" w:type="dxa"/>
              <w:right w:w="100" w:type="dxa"/>
            </w:tcMar>
          </w:tcPr>
          <w:p w14:paraId="405F67A8"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Website:</w:t>
            </w:r>
          </w:p>
        </w:tc>
        <w:tc>
          <w:tcPr>
            <w:tcW w:w="11658" w:type="dxa"/>
            <w:shd w:val="clear" w:color="auto" w:fill="auto"/>
          </w:tcPr>
          <w:p w14:paraId="2718650F" w14:textId="77777777" w:rsidR="00776188" w:rsidRPr="00BA59A7" w:rsidRDefault="00FF6ED5" w:rsidP="00E01FC7">
            <w:pPr>
              <w:pStyle w:val="NormalWeb"/>
              <w:spacing w:before="0" w:beforeAutospacing="0" w:after="0" w:afterAutospacing="0"/>
              <w:rPr>
                <w:rFonts w:asciiTheme="majorHAnsi" w:hAnsiTheme="majorHAnsi"/>
                <w:b/>
                <w:bCs/>
                <w:i/>
                <w:iCs/>
                <w:color w:val="666666"/>
              </w:rPr>
            </w:pPr>
            <w:hyperlink r:id="rId49" w:history="1">
              <w:r w:rsidR="00776188" w:rsidRPr="00BA59A7">
                <w:rPr>
                  <w:rStyle w:val="Hyperlink"/>
                  <w:rFonts w:asciiTheme="majorHAnsi" w:hAnsiTheme="majorHAnsi"/>
                </w:rPr>
                <w:t>https://www.dss.gov.au/our-responsibilities/disability-and-carers/program-services/for-people-with-disability/national-disability-advocacy-program-ndap</w:t>
              </w:r>
            </w:hyperlink>
            <w:r w:rsidR="00776188" w:rsidRPr="00BA59A7">
              <w:rPr>
                <w:rStyle w:val="Hyperlink"/>
                <w:rFonts w:asciiTheme="majorHAnsi" w:hAnsiTheme="majorHAnsi"/>
              </w:rPr>
              <w:t xml:space="preserve"> </w:t>
            </w:r>
          </w:p>
        </w:tc>
      </w:tr>
      <w:tr w:rsidR="00776188" w:rsidRPr="00BA59A7" w14:paraId="070FE267" w14:textId="77777777" w:rsidTr="00E01FC7">
        <w:trPr>
          <w:trHeight w:val="332"/>
        </w:trPr>
        <w:tc>
          <w:tcPr>
            <w:tcW w:w="2300" w:type="dxa"/>
            <w:shd w:val="clear" w:color="auto" w:fill="auto"/>
            <w:tcMar>
              <w:top w:w="100" w:type="dxa"/>
              <w:left w:w="100" w:type="dxa"/>
              <w:bottom w:w="100" w:type="dxa"/>
              <w:right w:w="100" w:type="dxa"/>
            </w:tcMar>
          </w:tcPr>
          <w:p w14:paraId="3B6FDCA9"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Email:</w:t>
            </w:r>
          </w:p>
        </w:tc>
        <w:tc>
          <w:tcPr>
            <w:tcW w:w="11658" w:type="dxa"/>
            <w:shd w:val="clear" w:color="auto" w:fill="auto"/>
          </w:tcPr>
          <w:p w14:paraId="4D711A6F" w14:textId="77777777" w:rsidR="00776188" w:rsidRPr="00BA59A7" w:rsidRDefault="00FF6ED5" w:rsidP="00E01FC7">
            <w:pPr>
              <w:pStyle w:val="NormalWeb"/>
              <w:spacing w:before="0" w:beforeAutospacing="0" w:after="0" w:afterAutospacing="0"/>
              <w:rPr>
                <w:rFonts w:asciiTheme="majorHAnsi" w:hAnsiTheme="majorHAnsi"/>
                <w:b/>
                <w:bCs/>
                <w:i/>
                <w:iCs/>
                <w:color w:val="666666"/>
              </w:rPr>
            </w:pPr>
            <w:hyperlink r:id="rId50" w:history="1">
              <w:r w:rsidR="00776188" w:rsidRPr="00BA59A7">
                <w:rPr>
                  <w:rStyle w:val="Hyperlink"/>
                  <w:rFonts w:asciiTheme="majorHAnsi" w:hAnsiTheme="majorHAnsi"/>
                </w:rPr>
                <w:t>disabilityadvocacy@dss.gov.au</w:t>
              </w:r>
            </w:hyperlink>
            <w:r w:rsidR="00776188" w:rsidRPr="00BA59A7">
              <w:rPr>
                <w:rStyle w:val="Hyperlink"/>
                <w:rFonts w:asciiTheme="majorHAnsi" w:hAnsiTheme="majorHAnsi"/>
              </w:rPr>
              <w:t xml:space="preserve"> </w:t>
            </w:r>
          </w:p>
        </w:tc>
      </w:tr>
      <w:tr w:rsidR="00776188" w:rsidRPr="00BA59A7" w14:paraId="4DD0288B" w14:textId="77777777" w:rsidTr="00E01FC7">
        <w:trPr>
          <w:trHeight w:val="806"/>
        </w:trPr>
        <w:tc>
          <w:tcPr>
            <w:tcW w:w="2300" w:type="dxa"/>
            <w:shd w:val="clear" w:color="auto" w:fill="auto"/>
            <w:tcMar>
              <w:top w:w="100" w:type="dxa"/>
              <w:left w:w="100" w:type="dxa"/>
              <w:bottom w:w="100" w:type="dxa"/>
              <w:right w:w="100" w:type="dxa"/>
            </w:tcMar>
          </w:tcPr>
          <w:p w14:paraId="076D473D"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Further information:</w:t>
            </w:r>
          </w:p>
        </w:tc>
        <w:tc>
          <w:tcPr>
            <w:tcW w:w="11658" w:type="dxa"/>
            <w:shd w:val="clear" w:color="auto" w:fill="auto"/>
          </w:tcPr>
          <w:p w14:paraId="06529D05" w14:textId="77777777" w:rsidR="00776188" w:rsidRPr="00BA59A7" w:rsidRDefault="00776188" w:rsidP="00E01FC7">
            <w:pPr>
              <w:spacing w:beforeLines="1" w:before="2" w:afterLines="1" w:after="2"/>
              <w:rPr>
                <w:rFonts w:asciiTheme="majorHAnsi" w:hAnsiTheme="majorHAnsi" w:cs="Times New Roman"/>
                <w:szCs w:val="20"/>
              </w:rPr>
            </w:pPr>
            <w:r w:rsidRPr="00BA59A7">
              <w:rPr>
                <w:rFonts w:asciiTheme="majorHAnsi" w:hAnsiTheme="majorHAnsi" w:cs="Times New Roman"/>
                <w:szCs w:val="20"/>
              </w:rPr>
              <w:t>The National Disability Advocacy Program (NDAP) provides people with disability with access to someone who can help with their advocacy to help them get equal enjoyment of all human rights and community participation.</w:t>
            </w:r>
          </w:p>
          <w:p w14:paraId="2A5E8296" w14:textId="77777777" w:rsidR="00776188" w:rsidRPr="00BA59A7" w:rsidRDefault="00776188" w:rsidP="00E01FC7">
            <w:pPr>
              <w:spacing w:beforeLines="1" w:before="2" w:afterLines="1" w:after="2"/>
              <w:rPr>
                <w:rFonts w:asciiTheme="majorHAnsi" w:hAnsiTheme="majorHAnsi" w:cs="Times New Roman"/>
                <w:szCs w:val="20"/>
              </w:rPr>
            </w:pPr>
            <w:r w:rsidRPr="00BA59A7">
              <w:rPr>
                <w:rFonts w:asciiTheme="majorHAnsi" w:hAnsiTheme="majorHAnsi" w:cs="Times New Roman"/>
                <w:szCs w:val="20"/>
              </w:rPr>
              <w:t xml:space="preserve">Advocacy for people with disability can be speaking, acting or writing for the person with a disability or a group of people with </w:t>
            </w:r>
            <w:r w:rsidR="00D1344E">
              <w:rPr>
                <w:rFonts w:asciiTheme="majorHAnsi" w:hAnsiTheme="majorHAnsi" w:cs="Times New Roman"/>
                <w:szCs w:val="20"/>
              </w:rPr>
              <w:t>disability</w:t>
            </w:r>
            <w:r w:rsidRPr="00BA59A7">
              <w:rPr>
                <w:rFonts w:asciiTheme="majorHAnsi" w:hAnsiTheme="majorHAnsi" w:cs="Times New Roman"/>
                <w:szCs w:val="20"/>
              </w:rPr>
              <w:t>. about justice for the person or group by:</w:t>
            </w:r>
          </w:p>
          <w:p w14:paraId="06C4900F" w14:textId="77777777" w:rsidR="00776188" w:rsidRPr="00BA59A7" w:rsidRDefault="00776188" w:rsidP="00776188">
            <w:pPr>
              <w:numPr>
                <w:ilvl w:val="0"/>
                <w:numId w:val="3"/>
              </w:numPr>
              <w:spacing w:beforeLines="1" w:before="2" w:afterLines="1" w:after="2"/>
              <w:rPr>
                <w:rFonts w:asciiTheme="majorHAnsi" w:hAnsiTheme="majorHAnsi"/>
                <w:szCs w:val="20"/>
              </w:rPr>
            </w:pPr>
            <w:r w:rsidRPr="00BA59A7">
              <w:rPr>
                <w:rFonts w:asciiTheme="majorHAnsi" w:hAnsiTheme="majorHAnsi"/>
                <w:szCs w:val="20"/>
              </w:rPr>
              <w:t>being on their side and no one else's;</w:t>
            </w:r>
          </w:p>
          <w:p w14:paraId="3DD74194" w14:textId="77777777" w:rsidR="00776188" w:rsidRPr="00BA59A7" w:rsidRDefault="00776188" w:rsidP="00776188">
            <w:pPr>
              <w:numPr>
                <w:ilvl w:val="0"/>
                <w:numId w:val="3"/>
              </w:numPr>
              <w:spacing w:beforeLines="1" w:before="2" w:afterLines="1" w:after="2"/>
              <w:rPr>
                <w:rFonts w:asciiTheme="majorHAnsi" w:hAnsiTheme="majorHAnsi"/>
                <w:szCs w:val="20"/>
              </w:rPr>
            </w:pPr>
            <w:r w:rsidRPr="00BA59A7">
              <w:rPr>
                <w:rFonts w:asciiTheme="majorHAnsi" w:hAnsiTheme="majorHAnsi"/>
                <w:szCs w:val="20"/>
              </w:rPr>
              <w:t>Talking about their needs;</w:t>
            </w:r>
          </w:p>
          <w:p w14:paraId="05FB921A" w14:textId="77777777" w:rsidR="00776188" w:rsidRPr="00BA59A7" w:rsidRDefault="00776188" w:rsidP="00776188">
            <w:pPr>
              <w:numPr>
                <w:ilvl w:val="0"/>
                <w:numId w:val="3"/>
              </w:numPr>
              <w:spacing w:beforeLines="1" w:before="2" w:afterLines="1" w:after="2"/>
              <w:rPr>
                <w:rFonts w:asciiTheme="majorHAnsi" w:hAnsiTheme="majorHAnsi"/>
                <w:szCs w:val="20"/>
              </w:rPr>
            </w:pPr>
            <w:r w:rsidRPr="00BA59A7">
              <w:rPr>
                <w:rFonts w:asciiTheme="majorHAnsi" w:hAnsiTheme="majorHAnsi"/>
                <w:szCs w:val="20"/>
              </w:rPr>
              <w:t>Remaining loyal to the person with a disability and speaking for and to them in a way which shows they understand (while understanding the rights of others); and</w:t>
            </w:r>
          </w:p>
          <w:p w14:paraId="1F209FED" w14:textId="77777777" w:rsidR="00776188" w:rsidRPr="00BA59A7" w:rsidRDefault="00776188" w:rsidP="00776188">
            <w:pPr>
              <w:numPr>
                <w:ilvl w:val="0"/>
                <w:numId w:val="3"/>
              </w:numPr>
              <w:spacing w:beforeLines="1" w:before="2" w:afterLines="1" w:after="2"/>
              <w:rPr>
                <w:rFonts w:asciiTheme="majorHAnsi" w:hAnsiTheme="majorHAnsi"/>
                <w:szCs w:val="20"/>
              </w:rPr>
            </w:pPr>
            <w:r w:rsidRPr="00BA59A7">
              <w:rPr>
                <w:rFonts w:asciiTheme="majorHAnsi" w:hAnsiTheme="majorHAnsi"/>
                <w:szCs w:val="20"/>
              </w:rPr>
              <w:t>Making sure that they put the person in no danger</w:t>
            </w:r>
          </w:p>
          <w:p w14:paraId="41A40E94" w14:textId="77777777" w:rsidR="00776188" w:rsidRPr="00BA59A7" w:rsidRDefault="00776188" w:rsidP="00E01FC7">
            <w:pPr>
              <w:pStyle w:val="NormalWeb"/>
              <w:spacing w:before="0" w:beforeAutospacing="0" w:after="0" w:afterAutospacing="0"/>
              <w:rPr>
                <w:rStyle w:val="Hyperlink"/>
                <w:rFonts w:asciiTheme="majorHAnsi" w:hAnsiTheme="majorHAnsi"/>
              </w:rPr>
            </w:pPr>
            <w:r w:rsidRPr="00BA59A7">
              <w:rPr>
                <w:rFonts w:asciiTheme="majorHAnsi" w:hAnsiTheme="majorHAnsi"/>
                <w:color w:val="000000"/>
              </w:rPr>
              <w:t xml:space="preserve">Watch the information video – </w:t>
            </w:r>
            <w:hyperlink r:id="rId51" w:history="1">
              <w:r w:rsidRPr="00BA59A7">
                <w:rPr>
                  <w:rStyle w:val="Hyperlink"/>
                  <w:rFonts w:asciiTheme="majorHAnsi" w:hAnsiTheme="majorHAnsi"/>
                </w:rPr>
                <w:t>https://www.dss.gov.au/our-responsibilities/disability-and-carers/publications-articles/national-disability-advocacy-program-advocacy-for-people-with-disability-dvd</w:t>
              </w:r>
            </w:hyperlink>
            <w:r w:rsidRPr="00BA59A7">
              <w:rPr>
                <w:rStyle w:val="Hyperlink"/>
                <w:rFonts w:asciiTheme="majorHAnsi" w:hAnsiTheme="majorHAnsi"/>
              </w:rPr>
              <w:t xml:space="preserve"> </w:t>
            </w:r>
          </w:p>
        </w:tc>
      </w:tr>
      <w:tr w:rsidR="00776188" w:rsidRPr="00BA59A7" w14:paraId="15E49E9D" w14:textId="77777777" w:rsidTr="00E01FC7">
        <w:trPr>
          <w:trHeight w:val="17"/>
        </w:trPr>
        <w:tc>
          <w:tcPr>
            <w:tcW w:w="13958" w:type="dxa"/>
            <w:gridSpan w:val="2"/>
            <w:shd w:val="clear" w:color="auto" w:fill="F2F2F2" w:themeFill="background1" w:themeFillShade="F2"/>
            <w:tcMar>
              <w:top w:w="100" w:type="dxa"/>
              <w:left w:w="100" w:type="dxa"/>
              <w:bottom w:w="100" w:type="dxa"/>
              <w:right w:w="100" w:type="dxa"/>
            </w:tcMar>
          </w:tcPr>
          <w:p w14:paraId="45B04219"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rPr>
              <w:t>The Office of the Public Advocate (OPA) Advice Service</w:t>
            </w:r>
          </w:p>
        </w:tc>
      </w:tr>
      <w:tr w:rsidR="00776188" w:rsidRPr="00BA59A7" w14:paraId="52DC78C9" w14:textId="77777777" w:rsidTr="00E01FC7">
        <w:trPr>
          <w:trHeight w:val="17"/>
        </w:trPr>
        <w:tc>
          <w:tcPr>
            <w:tcW w:w="2300" w:type="dxa"/>
            <w:shd w:val="clear" w:color="auto" w:fill="auto"/>
            <w:tcMar>
              <w:top w:w="100" w:type="dxa"/>
              <w:left w:w="100" w:type="dxa"/>
              <w:bottom w:w="100" w:type="dxa"/>
              <w:right w:w="100" w:type="dxa"/>
            </w:tcMar>
          </w:tcPr>
          <w:p w14:paraId="7EA5A53A"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lastRenderedPageBreak/>
              <w:t>Phone:</w:t>
            </w:r>
          </w:p>
        </w:tc>
        <w:tc>
          <w:tcPr>
            <w:tcW w:w="11658" w:type="dxa"/>
            <w:shd w:val="clear" w:color="auto" w:fill="auto"/>
          </w:tcPr>
          <w:p w14:paraId="33C0AB1D"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1300 309 337 (9:00am to 4:45pm, Monday to Friday</w:t>
            </w:r>
            <w:r w:rsidRPr="00BA59A7">
              <w:rPr>
                <w:rFonts w:asciiTheme="majorHAnsi" w:hAnsiTheme="majorHAnsi"/>
              </w:rPr>
              <w:t>)</w:t>
            </w:r>
          </w:p>
          <w:p w14:paraId="017159EC"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b/>
                <w:bCs/>
                <w:color w:val="000000"/>
              </w:rPr>
              <w:t>TTY:</w:t>
            </w:r>
            <w:r w:rsidRPr="00BA59A7">
              <w:rPr>
                <w:rFonts w:asciiTheme="majorHAnsi" w:hAnsiTheme="majorHAnsi"/>
                <w:color w:val="000000"/>
              </w:rPr>
              <w:t xml:space="preserve"> 1300 305 612</w:t>
            </w:r>
          </w:p>
          <w:p w14:paraId="749352CD"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If the Advice Service telephone line is busy, you can leave your details and someone will ring you back as soon as they can. Mostly they ring back within an hour.</w:t>
            </w:r>
          </w:p>
        </w:tc>
      </w:tr>
      <w:tr w:rsidR="00776188" w:rsidRPr="00BA59A7" w14:paraId="1C72B345" w14:textId="77777777" w:rsidTr="00E01FC7">
        <w:trPr>
          <w:trHeight w:val="17"/>
        </w:trPr>
        <w:tc>
          <w:tcPr>
            <w:tcW w:w="2300" w:type="dxa"/>
            <w:shd w:val="clear" w:color="auto" w:fill="auto"/>
            <w:tcMar>
              <w:top w:w="100" w:type="dxa"/>
              <w:left w:w="100" w:type="dxa"/>
              <w:bottom w:w="100" w:type="dxa"/>
              <w:right w:w="100" w:type="dxa"/>
            </w:tcMar>
          </w:tcPr>
          <w:p w14:paraId="6F129534"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Email:</w:t>
            </w:r>
          </w:p>
        </w:tc>
        <w:tc>
          <w:tcPr>
            <w:tcW w:w="11658" w:type="dxa"/>
            <w:shd w:val="clear" w:color="auto" w:fill="auto"/>
          </w:tcPr>
          <w:p w14:paraId="36F2D218"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color w:val="000000"/>
              </w:rPr>
              <w:t>OPA_Advice@justice.vic.gov.au</w:t>
            </w:r>
          </w:p>
        </w:tc>
      </w:tr>
      <w:tr w:rsidR="00776188" w:rsidRPr="00BA59A7" w14:paraId="0CA0C954" w14:textId="77777777" w:rsidTr="00E01FC7">
        <w:trPr>
          <w:trHeight w:val="17"/>
        </w:trPr>
        <w:tc>
          <w:tcPr>
            <w:tcW w:w="2300" w:type="dxa"/>
            <w:shd w:val="clear" w:color="auto" w:fill="auto"/>
            <w:tcMar>
              <w:top w:w="100" w:type="dxa"/>
              <w:left w:w="100" w:type="dxa"/>
              <w:bottom w:w="100" w:type="dxa"/>
              <w:right w:w="100" w:type="dxa"/>
            </w:tcMar>
          </w:tcPr>
          <w:p w14:paraId="77541BA8"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Location:</w:t>
            </w:r>
          </w:p>
        </w:tc>
        <w:tc>
          <w:tcPr>
            <w:tcW w:w="11658" w:type="dxa"/>
            <w:shd w:val="clear" w:color="auto" w:fill="auto"/>
          </w:tcPr>
          <w:p w14:paraId="70B5E1B5"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color w:val="000000"/>
              </w:rPr>
              <w:t xml:space="preserve">Level 1, 204 </w:t>
            </w:r>
            <w:proofErr w:type="spellStart"/>
            <w:r w:rsidRPr="00BA59A7">
              <w:rPr>
                <w:rFonts w:asciiTheme="majorHAnsi" w:hAnsiTheme="majorHAnsi"/>
                <w:color w:val="000000"/>
              </w:rPr>
              <w:t>Lygon</w:t>
            </w:r>
            <w:proofErr w:type="spellEnd"/>
            <w:r w:rsidRPr="00BA59A7">
              <w:rPr>
                <w:rFonts w:asciiTheme="majorHAnsi" w:hAnsiTheme="majorHAnsi"/>
                <w:color w:val="000000"/>
              </w:rPr>
              <w:t xml:space="preserve"> Street, Carlton Victoria 3053</w:t>
            </w:r>
          </w:p>
        </w:tc>
      </w:tr>
      <w:tr w:rsidR="00776188" w:rsidRPr="00BA59A7" w14:paraId="6A0C4926" w14:textId="77777777" w:rsidTr="00E01FC7">
        <w:trPr>
          <w:trHeight w:val="17"/>
        </w:trPr>
        <w:tc>
          <w:tcPr>
            <w:tcW w:w="2300" w:type="dxa"/>
            <w:shd w:val="clear" w:color="auto" w:fill="auto"/>
            <w:tcMar>
              <w:top w:w="100" w:type="dxa"/>
              <w:left w:w="100" w:type="dxa"/>
              <w:bottom w:w="100" w:type="dxa"/>
              <w:right w:w="100" w:type="dxa"/>
            </w:tcMar>
          </w:tcPr>
          <w:p w14:paraId="0F5856A3"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Website:</w:t>
            </w:r>
          </w:p>
        </w:tc>
        <w:tc>
          <w:tcPr>
            <w:tcW w:w="11658" w:type="dxa"/>
            <w:shd w:val="clear" w:color="auto" w:fill="auto"/>
          </w:tcPr>
          <w:p w14:paraId="4B006AC1" w14:textId="77777777" w:rsidR="00776188" w:rsidRPr="00BA59A7" w:rsidRDefault="00FF6ED5" w:rsidP="00E01FC7">
            <w:pPr>
              <w:pStyle w:val="NormalWeb"/>
              <w:spacing w:before="0" w:beforeAutospacing="0" w:after="0" w:afterAutospacing="0"/>
              <w:rPr>
                <w:rFonts w:asciiTheme="majorHAnsi" w:hAnsiTheme="majorHAnsi"/>
                <w:color w:val="000000"/>
              </w:rPr>
            </w:pPr>
            <w:hyperlink r:id="rId52" w:history="1">
              <w:r w:rsidR="00776188" w:rsidRPr="00BA59A7">
                <w:rPr>
                  <w:rStyle w:val="Hyperlink"/>
                  <w:rFonts w:asciiTheme="majorHAnsi" w:hAnsiTheme="majorHAnsi"/>
                </w:rPr>
                <w:t>https://www.publicadvocate.vic.gov.au/about-us/contact-us</w:t>
              </w:r>
            </w:hyperlink>
            <w:r w:rsidR="00776188" w:rsidRPr="00BA59A7">
              <w:rPr>
                <w:rFonts w:asciiTheme="majorHAnsi" w:hAnsiTheme="majorHAnsi"/>
                <w:color w:val="000000"/>
              </w:rPr>
              <w:t xml:space="preserve"> </w:t>
            </w:r>
          </w:p>
        </w:tc>
      </w:tr>
      <w:tr w:rsidR="00776188" w:rsidRPr="00BA59A7" w14:paraId="49796CE2" w14:textId="77777777" w:rsidTr="00E01FC7">
        <w:trPr>
          <w:trHeight w:val="17"/>
        </w:trPr>
        <w:tc>
          <w:tcPr>
            <w:tcW w:w="2300" w:type="dxa"/>
            <w:shd w:val="clear" w:color="auto" w:fill="auto"/>
            <w:tcMar>
              <w:top w:w="100" w:type="dxa"/>
              <w:left w:w="100" w:type="dxa"/>
              <w:bottom w:w="100" w:type="dxa"/>
              <w:right w:w="100" w:type="dxa"/>
            </w:tcMar>
          </w:tcPr>
          <w:p w14:paraId="745F2B3E"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More information:</w:t>
            </w:r>
          </w:p>
        </w:tc>
        <w:tc>
          <w:tcPr>
            <w:tcW w:w="11658" w:type="dxa"/>
            <w:shd w:val="clear" w:color="auto" w:fill="auto"/>
          </w:tcPr>
          <w:p w14:paraId="020ACDB5"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color w:val="000000"/>
              </w:rPr>
              <w:t xml:space="preserve">OPA’s team of highly trained staff can provide advice on a big range of things that worry people with </w:t>
            </w:r>
            <w:r w:rsidR="00D1344E">
              <w:rPr>
                <w:rFonts w:asciiTheme="majorHAnsi" w:hAnsiTheme="majorHAnsi"/>
                <w:color w:val="000000"/>
              </w:rPr>
              <w:t>disability</w:t>
            </w:r>
            <w:r w:rsidRPr="00BA59A7">
              <w:rPr>
                <w:rFonts w:asciiTheme="majorHAnsi" w:hAnsiTheme="majorHAnsi"/>
                <w:color w:val="000000"/>
              </w:rPr>
              <w:t>, including:</w:t>
            </w:r>
          </w:p>
          <w:p w14:paraId="738246AF" w14:textId="77777777" w:rsidR="00776188" w:rsidRPr="00BA59A7" w:rsidRDefault="00776188" w:rsidP="00776188">
            <w:pPr>
              <w:pStyle w:val="NormalWeb"/>
              <w:numPr>
                <w:ilvl w:val="0"/>
                <w:numId w:val="1"/>
              </w:numPr>
              <w:spacing w:before="0" w:beforeAutospacing="0" w:after="0" w:afterAutospacing="0"/>
              <w:textAlignment w:val="baseline"/>
              <w:rPr>
                <w:rFonts w:asciiTheme="majorHAnsi" w:hAnsiTheme="majorHAnsi"/>
                <w:color w:val="000000"/>
              </w:rPr>
            </w:pPr>
            <w:r w:rsidRPr="00BA59A7">
              <w:rPr>
                <w:rFonts w:asciiTheme="majorHAnsi" w:hAnsiTheme="majorHAnsi"/>
                <w:color w:val="000000"/>
              </w:rPr>
              <w:t xml:space="preserve">Someone to look after you and your things </w:t>
            </w:r>
          </w:p>
          <w:p w14:paraId="67DE8EAD" w14:textId="77777777" w:rsidR="00776188" w:rsidRPr="00BA59A7" w:rsidRDefault="00776188" w:rsidP="00776188">
            <w:pPr>
              <w:pStyle w:val="NormalWeb"/>
              <w:numPr>
                <w:ilvl w:val="0"/>
                <w:numId w:val="1"/>
              </w:numPr>
              <w:spacing w:before="0" w:beforeAutospacing="0" w:after="0" w:afterAutospacing="0"/>
              <w:textAlignment w:val="baseline"/>
              <w:rPr>
                <w:rFonts w:asciiTheme="majorHAnsi" w:hAnsiTheme="majorHAnsi"/>
                <w:color w:val="000000"/>
              </w:rPr>
            </w:pPr>
            <w:r w:rsidRPr="00BA59A7">
              <w:rPr>
                <w:rFonts w:asciiTheme="majorHAnsi" w:hAnsiTheme="majorHAnsi"/>
                <w:color w:val="000000"/>
              </w:rPr>
              <w:t xml:space="preserve">Enduring powers of attorney, someone to help make decisions </w:t>
            </w:r>
          </w:p>
          <w:p w14:paraId="6014715E" w14:textId="77777777" w:rsidR="00776188" w:rsidRPr="00BA59A7" w:rsidRDefault="00776188" w:rsidP="00776188">
            <w:pPr>
              <w:pStyle w:val="NormalWeb"/>
              <w:numPr>
                <w:ilvl w:val="0"/>
                <w:numId w:val="1"/>
              </w:numPr>
              <w:spacing w:before="0" w:beforeAutospacing="0" w:after="0" w:afterAutospacing="0"/>
              <w:textAlignment w:val="baseline"/>
              <w:rPr>
                <w:rFonts w:asciiTheme="majorHAnsi" w:hAnsiTheme="majorHAnsi"/>
                <w:color w:val="000000"/>
              </w:rPr>
            </w:pPr>
            <w:r w:rsidRPr="00BA59A7">
              <w:rPr>
                <w:rFonts w:asciiTheme="majorHAnsi" w:hAnsiTheme="majorHAnsi"/>
                <w:color w:val="000000"/>
              </w:rPr>
              <w:t>Medical treatment decision-making, someone to make sure you get the right help when you are sick.</w:t>
            </w:r>
          </w:p>
          <w:p w14:paraId="0B4DF9EB" w14:textId="77777777" w:rsidR="00776188" w:rsidRPr="00BA59A7" w:rsidRDefault="00776188" w:rsidP="00776188">
            <w:pPr>
              <w:pStyle w:val="NormalWeb"/>
              <w:numPr>
                <w:ilvl w:val="0"/>
                <w:numId w:val="1"/>
              </w:numPr>
              <w:spacing w:before="0" w:beforeAutospacing="0" w:after="0" w:afterAutospacing="0"/>
              <w:textAlignment w:val="baseline"/>
              <w:rPr>
                <w:rFonts w:asciiTheme="majorHAnsi" w:hAnsiTheme="majorHAnsi"/>
                <w:color w:val="000000"/>
              </w:rPr>
            </w:pPr>
            <w:r w:rsidRPr="00BA59A7">
              <w:rPr>
                <w:rFonts w:asciiTheme="majorHAnsi" w:hAnsiTheme="majorHAnsi"/>
                <w:color w:val="000000"/>
              </w:rPr>
              <w:t>Help you with the OPA's Community Visitors Program.</w:t>
            </w:r>
          </w:p>
        </w:tc>
      </w:tr>
      <w:tr w:rsidR="00776188" w:rsidRPr="00BA59A7" w14:paraId="55A6FC3A" w14:textId="77777777" w:rsidTr="00E01FC7">
        <w:trPr>
          <w:trHeight w:val="358"/>
        </w:trPr>
        <w:tc>
          <w:tcPr>
            <w:tcW w:w="13958" w:type="dxa"/>
            <w:gridSpan w:val="2"/>
            <w:shd w:val="clear" w:color="auto" w:fill="F2F2F2" w:themeFill="background1" w:themeFillShade="F2"/>
            <w:tcMar>
              <w:top w:w="100" w:type="dxa"/>
              <w:left w:w="100" w:type="dxa"/>
              <w:bottom w:w="100" w:type="dxa"/>
              <w:right w:w="100" w:type="dxa"/>
            </w:tcMar>
          </w:tcPr>
          <w:p w14:paraId="52530300" w14:textId="77777777" w:rsidR="00776188" w:rsidRPr="00BA59A7" w:rsidRDefault="00776188" w:rsidP="00E01FC7">
            <w:pPr>
              <w:pStyle w:val="NormalWeb"/>
              <w:spacing w:before="0" w:beforeAutospacing="0" w:after="0" w:afterAutospacing="0"/>
              <w:rPr>
                <w:rFonts w:asciiTheme="majorHAnsi" w:hAnsiTheme="majorHAnsi"/>
                <w:b/>
                <w:bCs/>
                <w:color w:val="000000"/>
              </w:rPr>
            </w:pPr>
            <w:r w:rsidRPr="00BA59A7">
              <w:rPr>
                <w:rFonts w:asciiTheme="majorHAnsi" w:hAnsiTheme="majorHAnsi"/>
                <w:b/>
                <w:bCs/>
                <w:color w:val="000000"/>
              </w:rPr>
              <w:t>Disability Services Commissioner (Victoria)</w:t>
            </w:r>
          </w:p>
        </w:tc>
      </w:tr>
      <w:tr w:rsidR="00776188" w:rsidRPr="00BA59A7" w14:paraId="56656651" w14:textId="77777777" w:rsidTr="00E01FC7">
        <w:trPr>
          <w:trHeight w:val="335"/>
        </w:trPr>
        <w:tc>
          <w:tcPr>
            <w:tcW w:w="2300" w:type="dxa"/>
            <w:shd w:val="clear" w:color="auto" w:fill="auto"/>
            <w:tcMar>
              <w:top w:w="100" w:type="dxa"/>
              <w:left w:w="100" w:type="dxa"/>
              <w:bottom w:w="100" w:type="dxa"/>
              <w:right w:w="100" w:type="dxa"/>
            </w:tcMar>
          </w:tcPr>
          <w:p w14:paraId="02272620"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Phone:</w:t>
            </w:r>
          </w:p>
        </w:tc>
        <w:tc>
          <w:tcPr>
            <w:tcW w:w="11658" w:type="dxa"/>
            <w:shd w:val="clear" w:color="auto" w:fill="auto"/>
          </w:tcPr>
          <w:p w14:paraId="32EE4010"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rPr>
              <w:t>1800 677 342</w:t>
            </w:r>
          </w:p>
          <w:p w14:paraId="791C869E" w14:textId="77777777" w:rsidR="00776188" w:rsidRPr="00BA59A7" w:rsidRDefault="00776188" w:rsidP="00E01FC7">
            <w:pPr>
              <w:pStyle w:val="NormalWeb"/>
              <w:spacing w:before="0" w:beforeAutospacing="0" w:after="0" w:afterAutospacing="0"/>
              <w:rPr>
                <w:rFonts w:asciiTheme="majorHAnsi" w:hAnsiTheme="majorHAnsi"/>
              </w:rPr>
            </w:pPr>
            <w:r w:rsidRPr="00BA59A7">
              <w:rPr>
                <w:rStyle w:val="Strong"/>
                <w:rFonts w:asciiTheme="majorHAnsi" w:hAnsiTheme="majorHAnsi" w:cs="Arial"/>
                <w:spacing w:val="4"/>
                <w:shd w:val="clear" w:color="auto" w:fill="FFFFFF"/>
              </w:rPr>
              <w:t>TTY:</w:t>
            </w:r>
            <w:r w:rsidRPr="00BA59A7">
              <w:rPr>
                <w:rFonts w:asciiTheme="majorHAnsi" w:hAnsiTheme="majorHAnsi"/>
                <w:spacing w:val="4"/>
                <w:shd w:val="clear" w:color="auto" w:fill="FFFFFF"/>
              </w:rPr>
              <w:t> 1300 726 563</w:t>
            </w:r>
          </w:p>
        </w:tc>
      </w:tr>
      <w:tr w:rsidR="00776188" w:rsidRPr="00BA59A7" w14:paraId="21D3F663" w14:textId="77777777" w:rsidTr="00E01FC7">
        <w:trPr>
          <w:trHeight w:val="409"/>
        </w:trPr>
        <w:tc>
          <w:tcPr>
            <w:tcW w:w="2300" w:type="dxa"/>
            <w:shd w:val="clear" w:color="auto" w:fill="auto"/>
            <w:tcMar>
              <w:top w:w="100" w:type="dxa"/>
              <w:left w:w="100" w:type="dxa"/>
              <w:bottom w:w="100" w:type="dxa"/>
              <w:right w:w="100" w:type="dxa"/>
            </w:tcMar>
          </w:tcPr>
          <w:p w14:paraId="0B130247"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Email:</w:t>
            </w:r>
          </w:p>
        </w:tc>
        <w:tc>
          <w:tcPr>
            <w:tcW w:w="11658" w:type="dxa"/>
            <w:shd w:val="clear" w:color="auto" w:fill="auto"/>
          </w:tcPr>
          <w:p w14:paraId="734B10E4" w14:textId="77777777" w:rsidR="00776188" w:rsidRPr="00BA59A7" w:rsidRDefault="00FF6ED5" w:rsidP="00E01FC7">
            <w:pPr>
              <w:pStyle w:val="NormalWeb"/>
              <w:spacing w:before="0" w:beforeAutospacing="0" w:after="0" w:afterAutospacing="0"/>
              <w:rPr>
                <w:rFonts w:asciiTheme="majorHAnsi" w:hAnsiTheme="majorHAnsi"/>
              </w:rPr>
            </w:pPr>
            <w:hyperlink r:id="rId53" w:history="1">
              <w:r w:rsidR="00776188" w:rsidRPr="00BA59A7">
                <w:rPr>
                  <w:rStyle w:val="Hyperlink"/>
                  <w:rFonts w:asciiTheme="majorHAnsi" w:hAnsiTheme="majorHAnsi"/>
                  <w:color w:val="auto"/>
                  <w:spacing w:val="4"/>
                  <w:u w:val="none"/>
                  <w:shd w:val="clear" w:color="auto" w:fill="FFFFFF"/>
                </w:rPr>
                <w:t>complaints@odsc.vic.gov.au</w:t>
              </w:r>
            </w:hyperlink>
          </w:p>
        </w:tc>
      </w:tr>
      <w:tr w:rsidR="00776188" w:rsidRPr="00BA59A7" w14:paraId="04D26014" w14:textId="77777777" w:rsidTr="00E01FC7">
        <w:trPr>
          <w:trHeight w:val="311"/>
        </w:trPr>
        <w:tc>
          <w:tcPr>
            <w:tcW w:w="2300" w:type="dxa"/>
            <w:shd w:val="clear" w:color="auto" w:fill="auto"/>
            <w:tcMar>
              <w:top w:w="100" w:type="dxa"/>
              <w:left w:w="100" w:type="dxa"/>
              <w:bottom w:w="100" w:type="dxa"/>
              <w:right w:w="100" w:type="dxa"/>
            </w:tcMar>
          </w:tcPr>
          <w:p w14:paraId="5B9FFBAB"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Website:</w:t>
            </w:r>
          </w:p>
        </w:tc>
        <w:tc>
          <w:tcPr>
            <w:tcW w:w="11658" w:type="dxa"/>
            <w:shd w:val="clear" w:color="auto" w:fill="auto"/>
          </w:tcPr>
          <w:p w14:paraId="2386C8CF" w14:textId="77777777" w:rsidR="00776188" w:rsidRPr="00BA59A7" w:rsidRDefault="00FF6ED5" w:rsidP="00E01FC7">
            <w:pPr>
              <w:pStyle w:val="NormalWeb"/>
              <w:spacing w:before="0" w:beforeAutospacing="0" w:after="0" w:afterAutospacing="0"/>
              <w:rPr>
                <w:rFonts w:asciiTheme="majorHAnsi" w:hAnsiTheme="majorHAnsi"/>
              </w:rPr>
            </w:pPr>
            <w:hyperlink r:id="rId54" w:history="1">
              <w:r w:rsidR="00776188" w:rsidRPr="00BA59A7">
                <w:rPr>
                  <w:rStyle w:val="Hyperlink"/>
                  <w:rFonts w:asciiTheme="majorHAnsi" w:hAnsiTheme="majorHAnsi"/>
                </w:rPr>
                <w:t>https://www.odsc.vic.gov.au/about-us/contact-us/</w:t>
              </w:r>
            </w:hyperlink>
            <w:r w:rsidR="00776188" w:rsidRPr="00BA59A7">
              <w:rPr>
                <w:rFonts w:asciiTheme="majorHAnsi" w:hAnsiTheme="majorHAnsi"/>
              </w:rPr>
              <w:t xml:space="preserve"> </w:t>
            </w:r>
          </w:p>
        </w:tc>
      </w:tr>
      <w:tr w:rsidR="00776188" w:rsidRPr="00BA59A7" w14:paraId="7A04C55B" w14:textId="77777777" w:rsidTr="00E01FC7">
        <w:trPr>
          <w:trHeight w:val="806"/>
        </w:trPr>
        <w:tc>
          <w:tcPr>
            <w:tcW w:w="2300" w:type="dxa"/>
            <w:shd w:val="clear" w:color="auto" w:fill="auto"/>
            <w:tcMar>
              <w:top w:w="100" w:type="dxa"/>
              <w:left w:w="100" w:type="dxa"/>
              <w:bottom w:w="100" w:type="dxa"/>
              <w:right w:w="100" w:type="dxa"/>
            </w:tcMar>
          </w:tcPr>
          <w:p w14:paraId="15BC9F8F" w14:textId="77777777" w:rsidR="00776188" w:rsidRPr="00BA59A7" w:rsidRDefault="00776188" w:rsidP="00E01FC7">
            <w:pPr>
              <w:pStyle w:val="NormalWeb"/>
              <w:spacing w:before="0" w:beforeAutospacing="0" w:after="0" w:afterAutospacing="0"/>
              <w:rPr>
                <w:rFonts w:asciiTheme="majorHAnsi" w:hAnsiTheme="majorHAnsi"/>
                <w:b/>
                <w:bCs/>
              </w:rPr>
            </w:pPr>
            <w:r w:rsidRPr="00BA59A7">
              <w:rPr>
                <w:rFonts w:asciiTheme="majorHAnsi" w:hAnsiTheme="majorHAnsi"/>
                <w:b/>
                <w:bCs/>
              </w:rPr>
              <w:t>More information:</w:t>
            </w:r>
          </w:p>
        </w:tc>
        <w:tc>
          <w:tcPr>
            <w:tcW w:w="11658" w:type="dxa"/>
            <w:shd w:val="clear" w:color="auto" w:fill="auto"/>
          </w:tcPr>
          <w:p w14:paraId="0041DE96" w14:textId="77777777" w:rsidR="00776188" w:rsidRPr="00BA59A7" w:rsidRDefault="00776188" w:rsidP="00E01FC7">
            <w:pPr>
              <w:pStyle w:val="NormalWeb"/>
              <w:spacing w:before="0" w:beforeAutospacing="0" w:after="0" w:afterAutospacing="0"/>
              <w:rPr>
                <w:rFonts w:asciiTheme="majorHAnsi" w:hAnsiTheme="majorHAnsi"/>
              </w:rPr>
            </w:pPr>
            <w:r w:rsidRPr="00BA59A7">
              <w:rPr>
                <w:rFonts w:asciiTheme="majorHAnsi" w:hAnsiTheme="majorHAnsi"/>
              </w:rPr>
              <w:t>If you are experiencing a problem with someone who is supposed to work for you, like a service provider you can phone the Disability Services Commissioner and they will tell you how to get help. If it is violence or someone misusing your money they will do an investigation. If you need help now they will help you contact the right people.</w:t>
            </w:r>
          </w:p>
        </w:tc>
      </w:tr>
    </w:tbl>
    <w:p w14:paraId="24141BFD" w14:textId="77777777" w:rsidR="002C4D13" w:rsidRPr="00BA59A7" w:rsidRDefault="002C4D13" w:rsidP="00861770">
      <w:pPr>
        <w:spacing w:before="60" w:after="60"/>
        <w:rPr>
          <w:rFonts w:asciiTheme="majorHAnsi" w:hAnsiTheme="majorHAnsi"/>
        </w:rPr>
      </w:pPr>
    </w:p>
    <w:p w14:paraId="32827860" w14:textId="77777777" w:rsidR="00776188" w:rsidRPr="00BA59A7" w:rsidRDefault="00776188">
      <w:pPr>
        <w:rPr>
          <w:rFonts w:asciiTheme="majorHAnsi" w:hAnsiTheme="majorHAnsi"/>
          <w:color w:val="FF0000"/>
          <w:highlight w:val="yellow"/>
          <w:lang w:eastAsia="en-US"/>
        </w:rPr>
      </w:pPr>
      <w:r w:rsidRPr="00BA59A7">
        <w:rPr>
          <w:rFonts w:asciiTheme="majorHAnsi" w:hAnsiTheme="majorHAnsi"/>
          <w:color w:val="FF0000"/>
          <w:highlight w:val="yellow"/>
        </w:rPr>
        <w:lastRenderedPageBreak/>
        <w:br w:type="page"/>
      </w:r>
    </w:p>
    <w:p w14:paraId="5250CEF2" w14:textId="77777777" w:rsidR="00E565A5" w:rsidRDefault="00E565A5" w:rsidP="00E565A5">
      <w:pPr>
        <w:spacing w:after="240"/>
        <w:rPr>
          <w:rFonts w:ascii="Arial" w:eastAsia="Times New Roman" w:hAnsi="Arial" w:cs="Arial"/>
          <w:b/>
          <w:bCs/>
          <w:color w:val="000000"/>
          <w:sz w:val="20"/>
          <w:szCs w:val="20"/>
          <w:lang w:eastAsia="zh-CN"/>
        </w:rPr>
      </w:pPr>
      <w:r w:rsidRPr="00A13B4A">
        <w:rPr>
          <w:rFonts w:asciiTheme="majorHAnsi" w:hAnsiTheme="majorHAnsi"/>
          <w:noProof/>
          <w:color w:val="FF0000"/>
          <w:lang w:eastAsia="zh-CN"/>
        </w:rPr>
        <w:lastRenderedPageBreak/>
        <w:drawing>
          <wp:anchor distT="0" distB="0" distL="114300" distR="114300" simplePos="0" relativeHeight="251661312" behindDoc="0" locked="0" layoutInCell="1" allowOverlap="1" wp14:anchorId="1FC74034" wp14:editId="39F6CC01">
            <wp:simplePos x="0" y="0"/>
            <wp:positionH relativeFrom="margin">
              <wp:align>right</wp:align>
            </wp:positionH>
            <wp:positionV relativeFrom="paragraph">
              <wp:posOffset>0</wp:posOffset>
            </wp:positionV>
            <wp:extent cx="5093335" cy="1270635"/>
            <wp:effectExtent l="0" t="0" r="0" b="5715"/>
            <wp:wrapSquare wrapText="bothSides"/>
            <wp:docPr id="12" name="Picture 12" title="Monash Gender and Family Violence Preven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Gender and family violence\04. Website\Centre branding\email signature_[big].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9333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B4A">
        <w:rPr>
          <w:rFonts w:asciiTheme="majorHAnsi" w:hAnsiTheme="majorHAnsi"/>
          <w:noProof/>
          <w:color w:val="FF0000"/>
          <w:lang w:eastAsia="zh-CN"/>
        </w:rPr>
        <w:drawing>
          <wp:anchor distT="0" distB="0" distL="114300" distR="114300" simplePos="0" relativeHeight="251659264" behindDoc="0" locked="0" layoutInCell="1" allowOverlap="1" wp14:anchorId="4BFD1648" wp14:editId="474CB2C7">
            <wp:simplePos x="0" y="0"/>
            <wp:positionH relativeFrom="margin">
              <wp:align>left</wp:align>
            </wp:positionH>
            <wp:positionV relativeFrom="paragraph">
              <wp:posOffset>275</wp:posOffset>
            </wp:positionV>
            <wp:extent cx="2365375" cy="1365250"/>
            <wp:effectExtent l="0" t="0" r="0" b="6350"/>
            <wp:wrapSquare wrapText="bothSides"/>
            <wp:docPr id="2" name="Picture 2" title="Victorian Women'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Gender and family violence\04. Website\Content\VWT economic abuse toolkit\VWT Benevolent logo.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653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FEC1D" w14:textId="77777777" w:rsidR="00E565A5" w:rsidRDefault="00E565A5" w:rsidP="00E565A5">
      <w:pPr>
        <w:spacing w:after="240"/>
        <w:rPr>
          <w:rFonts w:ascii="Arial" w:eastAsia="Times New Roman" w:hAnsi="Arial" w:cs="Arial"/>
          <w:b/>
          <w:bCs/>
          <w:color w:val="000000"/>
          <w:sz w:val="20"/>
          <w:szCs w:val="20"/>
          <w:lang w:eastAsia="zh-CN"/>
        </w:rPr>
      </w:pPr>
    </w:p>
    <w:p w14:paraId="40B1D1FA" w14:textId="77777777" w:rsidR="00E565A5" w:rsidRDefault="00E565A5" w:rsidP="00E565A5">
      <w:pPr>
        <w:spacing w:after="240"/>
        <w:rPr>
          <w:rFonts w:ascii="Arial" w:eastAsia="Times New Roman" w:hAnsi="Arial" w:cs="Arial"/>
          <w:b/>
          <w:bCs/>
          <w:color w:val="000000"/>
          <w:sz w:val="20"/>
          <w:szCs w:val="20"/>
          <w:lang w:eastAsia="zh-CN"/>
        </w:rPr>
      </w:pPr>
    </w:p>
    <w:p w14:paraId="00D13B91" w14:textId="77777777" w:rsidR="00E565A5" w:rsidRDefault="00E565A5" w:rsidP="00E565A5">
      <w:pPr>
        <w:spacing w:after="240"/>
        <w:rPr>
          <w:rFonts w:ascii="Arial" w:eastAsia="Times New Roman" w:hAnsi="Arial" w:cs="Arial"/>
          <w:b/>
          <w:bCs/>
          <w:color w:val="000000"/>
          <w:sz w:val="20"/>
          <w:szCs w:val="20"/>
          <w:lang w:eastAsia="zh-CN"/>
        </w:rPr>
      </w:pPr>
    </w:p>
    <w:p w14:paraId="75E6DD26" w14:textId="77777777" w:rsidR="00E565A5" w:rsidRDefault="00E565A5" w:rsidP="00E565A5">
      <w:pPr>
        <w:spacing w:after="240"/>
        <w:rPr>
          <w:rFonts w:ascii="Arial" w:eastAsia="Times New Roman" w:hAnsi="Arial" w:cs="Arial"/>
          <w:b/>
          <w:bCs/>
          <w:color w:val="000000"/>
          <w:sz w:val="20"/>
          <w:szCs w:val="20"/>
          <w:lang w:eastAsia="zh-CN"/>
        </w:rPr>
      </w:pPr>
    </w:p>
    <w:p w14:paraId="34BEF2D8" w14:textId="77777777" w:rsidR="00E565A5" w:rsidRDefault="00E565A5" w:rsidP="00E565A5">
      <w:pPr>
        <w:spacing w:after="240"/>
        <w:rPr>
          <w:rFonts w:ascii="Arial" w:eastAsia="Times New Roman" w:hAnsi="Arial" w:cs="Arial"/>
          <w:b/>
          <w:bCs/>
          <w:color w:val="000000"/>
          <w:sz w:val="20"/>
          <w:szCs w:val="20"/>
          <w:lang w:eastAsia="zh-CN"/>
        </w:rPr>
      </w:pPr>
    </w:p>
    <w:p w14:paraId="1C770709" w14:textId="77777777" w:rsidR="00E565A5" w:rsidRDefault="00E565A5" w:rsidP="00E565A5">
      <w:pPr>
        <w:spacing w:after="240"/>
        <w:rPr>
          <w:rFonts w:asciiTheme="majorHAnsi" w:eastAsia="Times New Roman" w:hAnsiTheme="majorHAnsi" w:cs="Arial"/>
          <w:b/>
          <w:bCs/>
          <w:color w:val="000000"/>
          <w:lang w:eastAsia="zh-CN"/>
        </w:rPr>
      </w:pPr>
    </w:p>
    <w:p w14:paraId="1D55B173" w14:textId="77777777" w:rsidR="00E565A5" w:rsidRDefault="00E565A5" w:rsidP="00E565A5">
      <w:pPr>
        <w:spacing w:after="240"/>
        <w:rPr>
          <w:rFonts w:asciiTheme="majorHAnsi" w:eastAsia="Times New Roman" w:hAnsiTheme="majorHAnsi" w:cs="Arial"/>
          <w:b/>
          <w:bCs/>
          <w:color w:val="000000"/>
          <w:lang w:eastAsia="zh-CN"/>
        </w:rPr>
      </w:pPr>
    </w:p>
    <w:p w14:paraId="7B853FB2" w14:textId="77777777" w:rsidR="00E565A5" w:rsidRDefault="00E565A5" w:rsidP="00E565A5">
      <w:pPr>
        <w:spacing w:after="240"/>
        <w:rPr>
          <w:rFonts w:asciiTheme="majorHAnsi" w:eastAsia="Times New Roman" w:hAnsiTheme="majorHAnsi" w:cs="Arial"/>
          <w:b/>
          <w:bCs/>
          <w:color w:val="000000"/>
          <w:lang w:eastAsia="zh-CN"/>
        </w:rPr>
      </w:pPr>
    </w:p>
    <w:p w14:paraId="41E99556" w14:textId="77777777" w:rsidR="00E565A5" w:rsidRDefault="00E565A5" w:rsidP="00E565A5">
      <w:pPr>
        <w:spacing w:after="240"/>
        <w:rPr>
          <w:rFonts w:asciiTheme="majorHAnsi" w:eastAsia="Times New Roman" w:hAnsiTheme="majorHAnsi" w:cs="Arial"/>
          <w:b/>
          <w:bCs/>
          <w:color w:val="000000"/>
          <w:lang w:eastAsia="zh-CN"/>
        </w:rPr>
      </w:pPr>
    </w:p>
    <w:p w14:paraId="3912DFE1" w14:textId="77777777" w:rsidR="00E565A5" w:rsidRDefault="00E565A5" w:rsidP="00E565A5">
      <w:pPr>
        <w:spacing w:after="240"/>
        <w:rPr>
          <w:rFonts w:asciiTheme="majorHAnsi" w:eastAsia="Times New Roman" w:hAnsiTheme="majorHAnsi" w:cs="Arial"/>
          <w:b/>
          <w:bCs/>
          <w:color w:val="000000"/>
          <w:lang w:eastAsia="zh-CN"/>
        </w:rPr>
      </w:pPr>
    </w:p>
    <w:p w14:paraId="24239A33" w14:textId="77777777" w:rsidR="00E565A5" w:rsidRPr="00E565A5" w:rsidRDefault="00E565A5" w:rsidP="00736F97">
      <w:pPr>
        <w:spacing w:after="240"/>
        <w:rPr>
          <w:rFonts w:asciiTheme="majorHAnsi" w:eastAsia="Times New Roman" w:hAnsiTheme="majorHAnsi" w:cs="Arial"/>
          <w:color w:val="500050"/>
          <w:sz w:val="36"/>
          <w:szCs w:val="36"/>
          <w:shd w:val="clear" w:color="auto" w:fill="FFFFFF"/>
          <w:lang w:eastAsia="zh-CN"/>
        </w:rPr>
      </w:pPr>
      <w:r w:rsidRPr="00E565A5">
        <w:rPr>
          <w:rFonts w:asciiTheme="majorHAnsi" w:eastAsia="Times New Roman" w:hAnsiTheme="majorHAnsi" w:cs="Arial"/>
          <w:b/>
          <w:bCs/>
          <w:color w:val="000000"/>
          <w:lang w:eastAsia="zh-CN"/>
        </w:rPr>
        <w:t xml:space="preserve">Identifying economic abuse amongst women with disability in Victoria: A toolkit for service providers and </w:t>
      </w:r>
      <w:r w:rsidR="00736F97">
        <w:rPr>
          <w:rFonts w:asciiTheme="majorHAnsi" w:eastAsia="Times New Roman" w:hAnsiTheme="majorHAnsi" w:cs="Arial"/>
          <w:b/>
          <w:bCs/>
          <w:color w:val="000000"/>
          <w:lang w:eastAsia="zh-CN"/>
        </w:rPr>
        <w:t>people experiencing family violence</w:t>
      </w:r>
      <w:r w:rsidRPr="00E565A5">
        <w:rPr>
          <w:rFonts w:asciiTheme="majorHAnsi" w:eastAsia="Times New Roman" w:hAnsiTheme="majorHAnsi" w:cs="Arial"/>
          <w:color w:val="000000"/>
          <w:lang w:eastAsia="zh-CN"/>
        </w:rPr>
        <w:t xml:space="preserve"> </w:t>
      </w:r>
    </w:p>
    <w:p w14:paraId="04DF59BE" w14:textId="77777777" w:rsidR="00E565A5" w:rsidRPr="00E565A5" w:rsidRDefault="00E565A5" w:rsidP="00E565A5">
      <w:pPr>
        <w:spacing w:after="240"/>
        <w:rPr>
          <w:rFonts w:asciiTheme="majorHAnsi" w:eastAsia="Times New Roman" w:hAnsiTheme="majorHAnsi" w:cs="Arial"/>
          <w:color w:val="500050"/>
          <w:shd w:val="clear" w:color="auto" w:fill="FFFFFF"/>
          <w:lang w:eastAsia="zh-CN"/>
        </w:rPr>
      </w:pPr>
      <w:r w:rsidRPr="00E565A5">
        <w:rPr>
          <w:rFonts w:asciiTheme="majorHAnsi" w:eastAsia="Times New Roman" w:hAnsiTheme="majorHAnsi" w:cs="Arial"/>
          <w:color w:val="000000"/>
          <w:sz w:val="20"/>
          <w:szCs w:val="20"/>
          <w:lang w:eastAsia="zh-CN"/>
        </w:rPr>
        <w:t xml:space="preserve">The Monash Gender and Family Violence Prevention Centre in partnership with Tricia </w:t>
      </w:r>
      <w:proofErr w:type="spellStart"/>
      <w:r w:rsidRPr="00E565A5">
        <w:rPr>
          <w:rFonts w:asciiTheme="majorHAnsi" w:eastAsia="Times New Roman" w:hAnsiTheme="majorHAnsi" w:cs="Arial"/>
          <w:color w:val="000000"/>
          <w:sz w:val="20"/>
          <w:szCs w:val="20"/>
          <w:lang w:eastAsia="zh-CN"/>
        </w:rPr>
        <w:t>Malowney</w:t>
      </w:r>
      <w:proofErr w:type="spellEnd"/>
      <w:r w:rsidRPr="00E565A5">
        <w:rPr>
          <w:rFonts w:asciiTheme="majorHAnsi" w:eastAsia="Times New Roman" w:hAnsiTheme="majorHAnsi" w:cs="Arial"/>
          <w:color w:val="000000"/>
          <w:sz w:val="20"/>
          <w:szCs w:val="20"/>
          <w:lang w:eastAsia="zh-CN"/>
        </w:rPr>
        <w:t xml:space="preserve"> OAM. Supported by the Vic</w:t>
      </w:r>
      <w:r>
        <w:rPr>
          <w:rFonts w:asciiTheme="majorHAnsi" w:eastAsia="Times New Roman" w:hAnsiTheme="majorHAnsi" w:cs="Arial"/>
          <w:color w:val="000000"/>
          <w:sz w:val="20"/>
          <w:szCs w:val="20"/>
          <w:lang w:eastAsia="zh-CN"/>
        </w:rPr>
        <w:t>torian Women’s Benevolent Trust.</w:t>
      </w:r>
    </w:p>
    <w:p w14:paraId="07827EE1" w14:textId="77777777" w:rsidR="00E565A5" w:rsidRPr="00E565A5" w:rsidRDefault="00E565A5" w:rsidP="00E565A5">
      <w:pPr>
        <w:spacing w:after="240"/>
        <w:rPr>
          <w:rFonts w:asciiTheme="majorHAnsi" w:eastAsia="Times New Roman" w:hAnsiTheme="majorHAnsi" w:cs="Arial"/>
          <w:color w:val="000000"/>
          <w:sz w:val="20"/>
          <w:szCs w:val="20"/>
          <w:lang w:eastAsia="zh-CN"/>
        </w:rPr>
      </w:pPr>
      <w:r w:rsidRPr="00E565A5">
        <w:rPr>
          <w:rFonts w:asciiTheme="majorHAnsi" w:eastAsia="Times New Roman" w:hAnsiTheme="majorHAnsi" w:cs="Arial"/>
          <w:b/>
          <w:bCs/>
          <w:color w:val="000000"/>
          <w:sz w:val="20"/>
          <w:szCs w:val="20"/>
          <w:lang w:eastAsia="zh-CN"/>
        </w:rPr>
        <w:t>Acknowledgments</w:t>
      </w:r>
      <w:r w:rsidRPr="00E565A5">
        <w:rPr>
          <w:rFonts w:asciiTheme="majorHAnsi" w:eastAsia="Times New Roman" w:hAnsiTheme="majorHAnsi" w:cs="Arial"/>
          <w:color w:val="000000"/>
          <w:sz w:val="20"/>
          <w:szCs w:val="20"/>
          <w:lang w:eastAsia="zh-CN"/>
        </w:rPr>
        <w:br/>
        <w:t xml:space="preserve">The research team would like to thank the women who participated in the focus groups and final consultation as well as those who shared their stories with us for the original ANROWS-funded research upon which this project is based. We would also like to extend our thanks to the numerous stakeholders and experts who contributed so generously during the focus groups and afterwards. </w:t>
      </w:r>
    </w:p>
    <w:p w14:paraId="344A41B3" w14:textId="77777777" w:rsidR="00776188" w:rsidRPr="00E565A5" w:rsidRDefault="00E565A5" w:rsidP="00E565A5">
      <w:pPr>
        <w:spacing w:after="240"/>
        <w:rPr>
          <w:rFonts w:asciiTheme="majorHAnsi" w:eastAsia="Times New Roman" w:hAnsiTheme="majorHAnsi" w:cs="Arial"/>
          <w:color w:val="222222"/>
          <w:lang w:eastAsia="zh-CN"/>
        </w:rPr>
      </w:pPr>
      <w:r w:rsidRPr="00E565A5">
        <w:rPr>
          <w:rFonts w:asciiTheme="majorHAnsi" w:eastAsia="Times New Roman" w:hAnsiTheme="majorHAnsi" w:cs="Arial"/>
          <w:color w:val="000000"/>
          <w:sz w:val="20"/>
          <w:szCs w:val="20"/>
          <w:lang w:eastAsia="zh-CN"/>
        </w:rPr>
        <w:t>We thank the Victorian Women’s Benevolent Trust for funding this project as part of their small grants program in 2018-2019. We would also like to acknowledge the ANROWS funding for</w:t>
      </w:r>
      <w:r w:rsidRPr="00E565A5">
        <w:rPr>
          <w:rFonts w:asciiTheme="majorHAnsi" w:eastAsia="Times New Roman" w:hAnsiTheme="majorHAnsi" w:cs="Arial"/>
          <w:i/>
          <w:iCs/>
          <w:color w:val="000000"/>
          <w:sz w:val="20"/>
          <w:szCs w:val="20"/>
          <w:lang w:eastAsia="zh-CN"/>
        </w:rPr>
        <w:t xml:space="preserve"> Women Disability and Violence: Creating Access to Justice</w:t>
      </w:r>
      <w:r w:rsidRPr="00E565A5">
        <w:rPr>
          <w:rFonts w:asciiTheme="majorHAnsi" w:eastAsia="Times New Roman" w:hAnsiTheme="majorHAnsi" w:cs="Arial"/>
          <w:color w:val="000000"/>
          <w:sz w:val="20"/>
          <w:szCs w:val="20"/>
          <w:lang w:eastAsia="zh-CN"/>
        </w:rPr>
        <w:t xml:space="preserve"> that began this work and we would like to thank members of the research team with whom we worked on this project, Dr Claire </w:t>
      </w:r>
      <w:proofErr w:type="spellStart"/>
      <w:r w:rsidRPr="00E565A5">
        <w:rPr>
          <w:rFonts w:asciiTheme="majorHAnsi" w:eastAsia="Times New Roman" w:hAnsiTheme="majorHAnsi" w:cs="Arial"/>
          <w:color w:val="000000"/>
          <w:sz w:val="20"/>
          <w:szCs w:val="20"/>
          <w:lang w:eastAsia="zh-CN"/>
        </w:rPr>
        <w:t>Spivakovsky</w:t>
      </w:r>
      <w:proofErr w:type="spellEnd"/>
      <w:r w:rsidRPr="00E565A5">
        <w:rPr>
          <w:rFonts w:asciiTheme="majorHAnsi" w:eastAsia="Times New Roman" w:hAnsiTheme="majorHAnsi" w:cs="Arial"/>
          <w:color w:val="000000"/>
          <w:sz w:val="20"/>
          <w:szCs w:val="20"/>
          <w:lang w:eastAsia="zh-CN"/>
        </w:rPr>
        <w:t xml:space="preserve"> and Professor Jude McCulloch from Monash University, Kara Beavis from </w:t>
      </w:r>
      <w:proofErr w:type="spellStart"/>
      <w:r w:rsidRPr="00E565A5">
        <w:rPr>
          <w:rFonts w:asciiTheme="majorHAnsi" w:eastAsia="Times New Roman" w:hAnsiTheme="majorHAnsi" w:cs="Arial"/>
          <w:color w:val="000000"/>
          <w:sz w:val="20"/>
          <w:szCs w:val="20"/>
          <w:lang w:eastAsia="zh-CN"/>
        </w:rPr>
        <w:t>Oueensland</w:t>
      </w:r>
      <w:proofErr w:type="spellEnd"/>
      <w:r w:rsidRPr="00E565A5">
        <w:rPr>
          <w:rFonts w:asciiTheme="majorHAnsi" w:eastAsia="Times New Roman" w:hAnsiTheme="majorHAnsi" w:cs="Arial"/>
          <w:color w:val="000000"/>
          <w:sz w:val="20"/>
          <w:szCs w:val="20"/>
          <w:lang w:eastAsia="zh-CN"/>
        </w:rPr>
        <w:t xml:space="preserve"> University of Technology, and Dr Jessica Cadwallader, Meredith Lea and Therese Sands from People with Disability Australia. </w:t>
      </w:r>
    </w:p>
    <w:sectPr w:rsidR="00776188" w:rsidRPr="00E565A5" w:rsidSect="00E53CB5">
      <w:headerReference w:type="even" r:id="rId57"/>
      <w:headerReference w:type="default" r:id="rId58"/>
      <w:footerReference w:type="even" r:id="rId59"/>
      <w:footerReference w:type="default" r:id="rId60"/>
      <w:headerReference w:type="first" r:id="rId61"/>
      <w:footerReference w:type="first" r:id="rId6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FEBB" w14:textId="77777777" w:rsidR="00FF6ED5" w:rsidRDefault="00FF6ED5" w:rsidP="00ED4ED9">
      <w:r>
        <w:separator/>
      </w:r>
    </w:p>
  </w:endnote>
  <w:endnote w:type="continuationSeparator" w:id="0">
    <w:p w14:paraId="63E41C6C" w14:textId="77777777" w:rsidR="00FF6ED5" w:rsidRDefault="00FF6ED5" w:rsidP="00ED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20DE" w14:textId="77777777" w:rsidR="00792FB3" w:rsidRDefault="00792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05727"/>
      <w:docPartObj>
        <w:docPartGallery w:val="Page Numbers (Bottom of Page)"/>
        <w:docPartUnique/>
      </w:docPartObj>
    </w:sdtPr>
    <w:sdtEndPr>
      <w:rPr>
        <w:noProof/>
      </w:rPr>
    </w:sdtEndPr>
    <w:sdtContent>
      <w:p w14:paraId="37577126" w14:textId="77777777" w:rsidR="00E01FC7" w:rsidRDefault="00E01FC7">
        <w:pPr>
          <w:pStyle w:val="Footer"/>
          <w:jc w:val="right"/>
        </w:pPr>
        <w:r>
          <w:fldChar w:fldCharType="begin"/>
        </w:r>
        <w:r>
          <w:instrText xml:space="preserve"> PAGE   \* MERGEFORMAT </w:instrText>
        </w:r>
        <w:r>
          <w:fldChar w:fldCharType="separate"/>
        </w:r>
        <w:r w:rsidR="00736F97">
          <w:rPr>
            <w:noProof/>
          </w:rPr>
          <w:t>17</w:t>
        </w:r>
        <w:r>
          <w:rPr>
            <w:noProof/>
          </w:rPr>
          <w:fldChar w:fldCharType="end"/>
        </w:r>
      </w:p>
    </w:sdtContent>
  </w:sdt>
  <w:p w14:paraId="309C83F7" w14:textId="77777777" w:rsidR="00E01FC7" w:rsidRDefault="00E0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FE70" w14:textId="77777777" w:rsidR="00792FB3" w:rsidRDefault="0079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0B39" w14:textId="77777777" w:rsidR="00FF6ED5" w:rsidRDefault="00FF6ED5" w:rsidP="00ED4ED9">
      <w:r>
        <w:separator/>
      </w:r>
    </w:p>
  </w:footnote>
  <w:footnote w:type="continuationSeparator" w:id="0">
    <w:p w14:paraId="5A14CCD7" w14:textId="77777777" w:rsidR="00FF6ED5" w:rsidRDefault="00FF6ED5" w:rsidP="00ED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5799" w14:textId="77777777" w:rsidR="00792FB3" w:rsidRDefault="0079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20A7" w14:textId="77777777" w:rsidR="00E01FC7" w:rsidRDefault="00E01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0D9A" w14:textId="77777777" w:rsidR="00792FB3" w:rsidRDefault="0079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2AF8"/>
    <w:multiLevelType w:val="multilevel"/>
    <w:tmpl w:val="43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F6EA9"/>
    <w:multiLevelType w:val="multilevel"/>
    <w:tmpl w:val="3A94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75585"/>
    <w:multiLevelType w:val="multilevel"/>
    <w:tmpl w:val="50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13"/>
    <w:rsid w:val="00004157"/>
    <w:rsid w:val="00004520"/>
    <w:rsid w:val="00043343"/>
    <w:rsid w:val="00047750"/>
    <w:rsid w:val="000B11E6"/>
    <w:rsid w:val="000C1D91"/>
    <w:rsid w:val="000C55D9"/>
    <w:rsid w:val="000F411E"/>
    <w:rsid w:val="0010243A"/>
    <w:rsid w:val="00114CC4"/>
    <w:rsid w:val="001679CE"/>
    <w:rsid w:val="00184FC2"/>
    <w:rsid w:val="001949DC"/>
    <w:rsid w:val="001F6EDE"/>
    <w:rsid w:val="00204D80"/>
    <w:rsid w:val="00215FE4"/>
    <w:rsid w:val="002263B2"/>
    <w:rsid w:val="00281199"/>
    <w:rsid w:val="00290E6E"/>
    <w:rsid w:val="002A0A35"/>
    <w:rsid w:val="002C4D13"/>
    <w:rsid w:val="002D5248"/>
    <w:rsid w:val="00301FCB"/>
    <w:rsid w:val="00303263"/>
    <w:rsid w:val="003302B9"/>
    <w:rsid w:val="00340171"/>
    <w:rsid w:val="003403C0"/>
    <w:rsid w:val="00350BA2"/>
    <w:rsid w:val="00353BA7"/>
    <w:rsid w:val="00365069"/>
    <w:rsid w:val="003A5D47"/>
    <w:rsid w:val="003B6621"/>
    <w:rsid w:val="003D5CE4"/>
    <w:rsid w:val="003E04E4"/>
    <w:rsid w:val="003E29CF"/>
    <w:rsid w:val="003E47AD"/>
    <w:rsid w:val="003E48AD"/>
    <w:rsid w:val="00401B3B"/>
    <w:rsid w:val="00411649"/>
    <w:rsid w:val="00416BE5"/>
    <w:rsid w:val="00443D87"/>
    <w:rsid w:val="0045586D"/>
    <w:rsid w:val="00457462"/>
    <w:rsid w:val="00462852"/>
    <w:rsid w:val="00463352"/>
    <w:rsid w:val="004716C4"/>
    <w:rsid w:val="004763D3"/>
    <w:rsid w:val="00482D8B"/>
    <w:rsid w:val="00486E2F"/>
    <w:rsid w:val="004A756F"/>
    <w:rsid w:val="004C0053"/>
    <w:rsid w:val="004C3715"/>
    <w:rsid w:val="004E51AE"/>
    <w:rsid w:val="004E58C1"/>
    <w:rsid w:val="00525F0C"/>
    <w:rsid w:val="00527F2A"/>
    <w:rsid w:val="00547E36"/>
    <w:rsid w:val="00577E36"/>
    <w:rsid w:val="00590A6E"/>
    <w:rsid w:val="005D5F9A"/>
    <w:rsid w:val="00616C97"/>
    <w:rsid w:val="00637DF6"/>
    <w:rsid w:val="00652EBF"/>
    <w:rsid w:val="00657FA9"/>
    <w:rsid w:val="006669E3"/>
    <w:rsid w:val="0067636B"/>
    <w:rsid w:val="006856CC"/>
    <w:rsid w:val="006A272C"/>
    <w:rsid w:val="006E4D9F"/>
    <w:rsid w:val="00716913"/>
    <w:rsid w:val="0073213E"/>
    <w:rsid w:val="00736F97"/>
    <w:rsid w:val="00750CCD"/>
    <w:rsid w:val="00753D80"/>
    <w:rsid w:val="007617AD"/>
    <w:rsid w:val="00767CE1"/>
    <w:rsid w:val="007700DD"/>
    <w:rsid w:val="007751D6"/>
    <w:rsid w:val="00776188"/>
    <w:rsid w:val="0078708A"/>
    <w:rsid w:val="00790E04"/>
    <w:rsid w:val="00792FB3"/>
    <w:rsid w:val="007A11D7"/>
    <w:rsid w:val="007B6153"/>
    <w:rsid w:val="007C5A51"/>
    <w:rsid w:val="007E3162"/>
    <w:rsid w:val="007F6335"/>
    <w:rsid w:val="0081210C"/>
    <w:rsid w:val="00821990"/>
    <w:rsid w:val="00833CDD"/>
    <w:rsid w:val="008525BF"/>
    <w:rsid w:val="00861770"/>
    <w:rsid w:val="00866D3E"/>
    <w:rsid w:val="008A6625"/>
    <w:rsid w:val="008C3648"/>
    <w:rsid w:val="008D278B"/>
    <w:rsid w:val="008E75F1"/>
    <w:rsid w:val="008F1C85"/>
    <w:rsid w:val="00906B37"/>
    <w:rsid w:val="00942417"/>
    <w:rsid w:val="00946F3D"/>
    <w:rsid w:val="00953D76"/>
    <w:rsid w:val="009633F5"/>
    <w:rsid w:val="009D359F"/>
    <w:rsid w:val="009F0330"/>
    <w:rsid w:val="00A042B9"/>
    <w:rsid w:val="00A23684"/>
    <w:rsid w:val="00A44B71"/>
    <w:rsid w:val="00A50E01"/>
    <w:rsid w:val="00A52549"/>
    <w:rsid w:val="00A57A8A"/>
    <w:rsid w:val="00A863C3"/>
    <w:rsid w:val="00A90760"/>
    <w:rsid w:val="00AC0475"/>
    <w:rsid w:val="00AD4289"/>
    <w:rsid w:val="00AD51C8"/>
    <w:rsid w:val="00AD77A4"/>
    <w:rsid w:val="00AF6AB7"/>
    <w:rsid w:val="00B22088"/>
    <w:rsid w:val="00B25198"/>
    <w:rsid w:val="00B269C6"/>
    <w:rsid w:val="00B7086A"/>
    <w:rsid w:val="00BA1B2B"/>
    <w:rsid w:val="00BA59A7"/>
    <w:rsid w:val="00BB4A3A"/>
    <w:rsid w:val="00BB60D5"/>
    <w:rsid w:val="00BD0027"/>
    <w:rsid w:val="00BD3BA6"/>
    <w:rsid w:val="00C12817"/>
    <w:rsid w:val="00C30585"/>
    <w:rsid w:val="00C339E6"/>
    <w:rsid w:val="00CA19CB"/>
    <w:rsid w:val="00CA6331"/>
    <w:rsid w:val="00CC3B67"/>
    <w:rsid w:val="00CE1DD1"/>
    <w:rsid w:val="00CE5BB7"/>
    <w:rsid w:val="00D023FA"/>
    <w:rsid w:val="00D1090F"/>
    <w:rsid w:val="00D10FC0"/>
    <w:rsid w:val="00D1344E"/>
    <w:rsid w:val="00D14F60"/>
    <w:rsid w:val="00D1538E"/>
    <w:rsid w:val="00D2189E"/>
    <w:rsid w:val="00D23953"/>
    <w:rsid w:val="00D32F77"/>
    <w:rsid w:val="00D435E9"/>
    <w:rsid w:val="00D65251"/>
    <w:rsid w:val="00D72C7F"/>
    <w:rsid w:val="00DB0BEC"/>
    <w:rsid w:val="00DD51EB"/>
    <w:rsid w:val="00DF0F84"/>
    <w:rsid w:val="00DF16F3"/>
    <w:rsid w:val="00E01FC7"/>
    <w:rsid w:val="00E15885"/>
    <w:rsid w:val="00E2213C"/>
    <w:rsid w:val="00E45CAD"/>
    <w:rsid w:val="00E4638B"/>
    <w:rsid w:val="00E53CB5"/>
    <w:rsid w:val="00E5565D"/>
    <w:rsid w:val="00E565A5"/>
    <w:rsid w:val="00E66B52"/>
    <w:rsid w:val="00E71191"/>
    <w:rsid w:val="00E82720"/>
    <w:rsid w:val="00EA05FF"/>
    <w:rsid w:val="00EA0D79"/>
    <w:rsid w:val="00EA26C6"/>
    <w:rsid w:val="00EB677A"/>
    <w:rsid w:val="00EC07B4"/>
    <w:rsid w:val="00ED4ED9"/>
    <w:rsid w:val="00EE5A21"/>
    <w:rsid w:val="00F01509"/>
    <w:rsid w:val="00F105EF"/>
    <w:rsid w:val="00F56598"/>
    <w:rsid w:val="00F60BF5"/>
    <w:rsid w:val="00F927C7"/>
    <w:rsid w:val="00F97123"/>
    <w:rsid w:val="00FD1575"/>
    <w:rsid w:val="00FD5604"/>
    <w:rsid w:val="00FF6ED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D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GB"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F16F3"/>
  </w:style>
  <w:style w:type="paragraph" w:styleId="Heading1">
    <w:name w:val="heading 1"/>
    <w:basedOn w:val="Normal"/>
    <w:next w:val="Normal"/>
    <w:link w:val="Heading1Char"/>
    <w:rsid w:val="00DF16F3"/>
    <w:pPr>
      <w:keepNext/>
      <w:keepLines/>
      <w:spacing w:before="480" w:after="120"/>
      <w:outlineLvl w:val="0"/>
    </w:pPr>
    <w:rPr>
      <w:b/>
      <w:sz w:val="48"/>
      <w:szCs w:val="48"/>
    </w:rPr>
  </w:style>
  <w:style w:type="paragraph" w:styleId="Heading2">
    <w:name w:val="heading 2"/>
    <w:basedOn w:val="Normal"/>
    <w:next w:val="Normal"/>
    <w:link w:val="Heading2Char"/>
    <w:rsid w:val="00DF16F3"/>
    <w:pPr>
      <w:keepNext/>
      <w:keepLines/>
      <w:spacing w:before="360" w:after="80"/>
      <w:outlineLvl w:val="1"/>
    </w:pPr>
    <w:rPr>
      <w:b/>
      <w:sz w:val="36"/>
      <w:szCs w:val="36"/>
    </w:rPr>
  </w:style>
  <w:style w:type="paragraph" w:styleId="Heading3">
    <w:name w:val="heading 3"/>
    <w:basedOn w:val="Normal"/>
    <w:next w:val="Normal"/>
    <w:rsid w:val="00DF16F3"/>
    <w:pPr>
      <w:keepNext/>
      <w:keepLines/>
      <w:spacing w:before="280" w:after="80"/>
      <w:outlineLvl w:val="2"/>
    </w:pPr>
    <w:rPr>
      <w:b/>
      <w:sz w:val="28"/>
      <w:szCs w:val="28"/>
    </w:rPr>
  </w:style>
  <w:style w:type="paragraph" w:styleId="Heading4">
    <w:name w:val="heading 4"/>
    <w:basedOn w:val="Normal"/>
    <w:next w:val="Normal"/>
    <w:rsid w:val="00DF16F3"/>
    <w:pPr>
      <w:keepNext/>
      <w:keepLines/>
      <w:spacing w:before="240" w:after="40"/>
      <w:outlineLvl w:val="3"/>
    </w:pPr>
    <w:rPr>
      <w:b/>
    </w:rPr>
  </w:style>
  <w:style w:type="paragraph" w:styleId="Heading5">
    <w:name w:val="heading 5"/>
    <w:basedOn w:val="Normal"/>
    <w:next w:val="Normal"/>
    <w:rsid w:val="00DF16F3"/>
    <w:pPr>
      <w:keepNext/>
      <w:keepLines/>
      <w:spacing w:before="220" w:after="40"/>
      <w:outlineLvl w:val="4"/>
    </w:pPr>
    <w:rPr>
      <w:b/>
      <w:sz w:val="22"/>
      <w:szCs w:val="22"/>
    </w:rPr>
  </w:style>
  <w:style w:type="paragraph" w:styleId="Heading6">
    <w:name w:val="heading 6"/>
    <w:basedOn w:val="Normal"/>
    <w:next w:val="Normal"/>
    <w:rsid w:val="00DF16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16F3"/>
    <w:pPr>
      <w:keepNext/>
      <w:keepLines/>
      <w:spacing w:before="480" w:after="120"/>
    </w:pPr>
    <w:rPr>
      <w:b/>
      <w:sz w:val="72"/>
      <w:szCs w:val="72"/>
    </w:rPr>
  </w:style>
  <w:style w:type="paragraph" w:styleId="Subtitle">
    <w:name w:val="Subtitle"/>
    <w:basedOn w:val="Normal"/>
    <w:next w:val="Normal"/>
    <w:rsid w:val="00DF16F3"/>
    <w:pPr>
      <w:keepNext/>
      <w:keepLines/>
      <w:spacing w:before="360" w:after="80"/>
    </w:pPr>
    <w:rPr>
      <w:rFonts w:ascii="Georgia" w:eastAsia="Georgia" w:hAnsi="Georgia" w:cs="Georgia"/>
      <w:i/>
      <w:color w:val="666666"/>
      <w:sz w:val="48"/>
      <w:szCs w:val="48"/>
    </w:rPr>
  </w:style>
  <w:style w:type="table" w:customStyle="1" w:styleId="a">
    <w:basedOn w:val="TableNormal"/>
    <w:rsid w:val="00DF16F3"/>
    <w:tblPr>
      <w:tblStyleRowBandSize w:val="1"/>
      <w:tblStyleColBandSize w:val="1"/>
      <w:tblCellMar>
        <w:top w:w="100" w:type="dxa"/>
        <w:left w:w="100" w:type="dxa"/>
        <w:bottom w:w="100" w:type="dxa"/>
        <w:right w:w="100" w:type="dxa"/>
      </w:tblCellMar>
    </w:tblPr>
  </w:style>
  <w:style w:type="table" w:customStyle="1" w:styleId="a0">
    <w:basedOn w:val="TableNormal"/>
    <w:rsid w:val="00DF16F3"/>
    <w:tblPr>
      <w:tblStyleRowBandSize w:val="1"/>
      <w:tblStyleColBandSize w:val="1"/>
      <w:tblCellMar>
        <w:top w:w="100" w:type="dxa"/>
        <w:left w:w="100" w:type="dxa"/>
        <w:bottom w:w="100" w:type="dxa"/>
        <w:right w:w="100" w:type="dxa"/>
      </w:tblCellMar>
    </w:tblPr>
  </w:style>
  <w:style w:type="table" w:customStyle="1" w:styleId="a1">
    <w:basedOn w:val="TableNormal"/>
    <w:rsid w:val="00DF16F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041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157"/>
    <w:rPr>
      <w:rFonts w:ascii="Times New Roman" w:hAnsi="Times New Roman" w:cs="Times New Roman"/>
      <w:sz w:val="18"/>
      <w:szCs w:val="18"/>
    </w:rPr>
  </w:style>
  <w:style w:type="paragraph" w:styleId="NormalWeb">
    <w:name w:val="Normal (Web)"/>
    <w:basedOn w:val="Normal"/>
    <w:uiPriority w:val="99"/>
    <w:unhideWhenUsed/>
    <w:rsid w:val="00861770"/>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861770"/>
    <w:rPr>
      <w:color w:val="0000FF"/>
      <w:u w:val="single"/>
    </w:rPr>
  </w:style>
  <w:style w:type="character" w:styleId="Emphasis">
    <w:name w:val="Emphasis"/>
    <w:basedOn w:val="DefaultParagraphFont"/>
    <w:uiPriority w:val="20"/>
    <w:qFormat/>
    <w:rsid w:val="00E66B52"/>
    <w:rPr>
      <w:i/>
      <w:iCs/>
    </w:rPr>
  </w:style>
  <w:style w:type="character" w:styleId="CommentReference">
    <w:name w:val="annotation reference"/>
    <w:basedOn w:val="DefaultParagraphFont"/>
    <w:uiPriority w:val="99"/>
    <w:semiHidden/>
    <w:unhideWhenUsed/>
    <w:rsid w:val="0045586D"/>
    <w:rPr>
      <w:sz w:val="16"/>
      <w:szCs w:val="16"/>
    </w:rPr>
  </w:style>
  <w:style w:type="paragraph" w:styleId="CommentText">
    <w:name w:val="annotation text"/>
    <w:basedOn w:val="Normal"/>
    <w:link w:val="CommentTextChar"/>
    <w:uiPriority w:val="99"/>
    <w:semiHidden/>
    <w:unhideWhenUsed/>
    <w:rsid w:val="0045586D"/>
    <w:rPr>
      <w:sz w:val="20"/>
      <w:szCs w:val="20"/>
    </w:rPr>
  </w:style>
  <w:style w:type="character" w:customStyle="1" w:styleId="CommentTextChar">
    <w:name w:val="Comment Text Char"/>
    <w:basedOn w:val="DefaultParagraphFont"/>
    <w:link w:val="CommentText"/>
    <w:uiPriority w:val="99"/>
    <w:semiHidden/>
    <w:rsid w:val="0045586D"/>
    <w:rPr>
      <w:sz w:val="20"/>
      <w:szCs w:val="20"/>
    </w:rPr>
  </w:style>
  <w:style w:type="paragraph" w:styleId="CommentSubject">
    <w:name w:val="annotation subject"/>
    <w:basedOn w:val="CommentText"/>
    <w:next w:val="CommentText"/>
    <w:link w:val="CommentSubjectChar"/>
    <w:uiPriority w:val="99"/>
    <w:semiHidden/>
    <w:unhideWhenUsed/>
    <w:rsid w:val="0045586D"/>
    <w:rPr>
      <w:b/>
      <w:bCs/>
    </w:rPr>
  </w:style>
  <w:style w:type="character" w:customStyle="1" w:styleId="CommentSubjectChar">
    <w:name w:val="Comment Subject Char"/>
    <w:basedOn w:val="CommentTextChar"/>
    <w:link w:val="CommentSubject"/>
    <w:uiPriority w:val="99"/>
    <w:semiHidden/>
    <w:rsid w:val="0045586D"/>
    <w:rPr>
      <w:b/>
      <w:bCs/>
      <w:sz w:val="20"/>
      <w:szCs w:val="20"/>
    </w:rPr>
  </w:style>
  <w:style w:type="character" w:customStyle="1" w:styleId="oe-homepage-welcome-section-addtional-text">
    <w:name w:val="oe-homepage-welcome-section-addtional-text"/>
    <w:basedOn w:val="DefaultParagraphFont"/>
    <w:rsid w:val="006E4D9F"/>
  </w:style>
  <w:style w:type="character" w:styleId="Strong">
    <w:name w:val="Strong"/>
    <w:basedOn w:val="DefaultParagraphFont"/>
    <w:uiPriority w:val="22"/>
    <w:qFormat/>
    <w:rsid w:val="006E4D9F"/>
    <w:rPr>
      <w:b/>
    </w:rPr>
  </w:style>
  <w:style w:type="character" w:styleId="FollowedHyperlink">
    <w:name w:val="FollowedHyperlink"/>
    <w:basedOn w:val="DefaultParagraphFont"/>
    <w:uiPriority w:val="99"/>
    <w:semiHidden/>
    <w:unhideWhenUsed/>
    <w:rsid w:val="006E4D9F"/>
    <w:rPr>
      <w:color w:val="800080" w:themeColor="followedHyperlink"/>
      <w:u w:val="single"/>
    </w:rPr>
  </w:style>
  <w:style w:type="paragraph" w:styleId="Revision">
    <w:name w:val="Revision"/>
    <w:hidden/>
    <w:semiHidden/>
    <w:rsid w:val="00401B3B"/>
  </w:style>
  <w:style w:type="paragraph" w:styleId="Header">
    <w:name w:val="header"/>
    <w:basedOn w:val="Normal"/>
    <w:link w:val="HeaderChar"/>
    <w:unhideWhenUsed/>
    <w:rsid w:val="00ED4ED9"/>
    <w:pPr>
      <w:tabs>
        <w:tab w:val="center" w:pos="4513"/>
        <w:tab w:val="right" w:pos="9026"/>
      </w:tabs>
    </w:pPr>
  </w:style>
  <w:style w:type="character" w:customStyle="1" w:styleId="HeaderChar">
    <w:name w:val="Header Char"/>
    <w:basedOn w:val="DefaultParagraphFont"/>
    <w:link w:val="Header"/>
    <w:rsid w:val="00ED4ED9"/>
  </w:style>
  <w:style w:type="paragraph" w:styleId="Footer">
    <w:name w:val="footer"/>
    <w:basedOn w:val="Normal"/>
    <w:link w:val="FooterChar"/>
    <w:uiPriority w:val="99"/>
    <w:unhideWhenUsed/>
    <w:rsid w:val="00ED4ED9"/>
    <w:pPr>
      <w:tabs>
        <w:tab w:val="center" w:pos="4513"/>
        <w:tab w:val="right" w:pos="9026"/>
      </w:tabs>
    </w:pPr>
  </w:style>
  <w:style w:type="character" w:customStyle="1" w:styleId="FooterChar">
    <w:name w:val="Footer Char"/>
    <w:basedOn w:val="DefaultParagraphFont"/>
    <w:link w:val="Footer"/>
    <w:uiPriority w:val="99"/>
    <w:rsid w:val="00ED4ED9"/>
  </w:style>
  <w:style w:type="paragraph" w:customStyle="1" w:styleId="Normal1">
    <w:name w:val="Normal1"/>
    <w:rsid w:val="00776188"/>
    <w:rPr>
      <w:lang w:eastAsia="en-US"/>
    </w:rPr>
  </w:style>
  <w:style w:type="character" w:customStyle="1" w:styleId="Heading1Char">
    <w:name w:val="Heading 1 Char"/>
    <w:basedOn w:val="DefaultParagraphFont"/>
    <w:link w:val="Heading1"/>
    <w:rsid w:val="00776188"/>
    <w:rPr>
      <w:b/>
      <w:sz w:val="48"/>
      <w:szCs w:val="48"/>
    </w:rPr>
  </w:style>
  <w:style w:type="character" w:customStyle="1" w:styleId="Heading2Char">
    <w:name w:val="Heading 2 Char"/>
    <w:basedOn w:val="DefaultParagraphFont"/>
    <w:link w:val="Heading2"/>
    <w:rsid w:val="00776188"/>
    <w:rPr>
      <w:b/>
      <w:sz w:val="36"/>
      <w:szCs w:val="36"/>
    </w:rPr>
  </w:style>
  <w:style w:type="character" w:styleId="UnresolvedMention">
    <w:name w:val="Unresolved Mention"/>
    <w:basedOn w:val="DefaultParagraphFont"/>
    <w:uiPriority w:val="99"/>
    <w:semiHidden/>
    <w:unhideWhenUsed/>
    <w:rsid w:val="00CA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8919">
      <w:bodyDiv w:val="1"/>
      <w:marLeft w:val="0"/>
      <w:marRight w:val="0"/>
      <w:marTop w:val="0"/>
      <w:marBottom w:val="0"/>
      <w:divBdr>
        <w:top w:val="none" w:sz="0" w:space="0" w:color="auto"/>
        <w:left w:val="none" w:sz="0" w:space="0" w:color="auto"/>
        <w:bottom w:val="none" w:sz="0" w:space="0" w:color="auto"/>
        <w:right w:val="none" w:sz="0" w:space="0" w:color="auto"/>
      </w:divBdr>
      <w:divsChild>
        <w:div w:id="337778413">
          <w:marLeft w:val="0"/>
          <w:marRight w:val="0"/>
          <w:marTop w:val="0"/>
          <w:marBottom w:val="0"/>
          <w:divBdr>
            <w:top w:val="none" w:sz="0" w:space="0" w:color="auto"/>
            <w:left w:val="none" w:sz="0" w:space="0" w:color="auto"/>
            <w:bottom w:val="none" w:sz="0" w:space="0" w:color="auto"/>
            <w:right w:val="none" w:sz="0" w:space="0" w:color="auto"/>
          </w:divBdr>
        </w:div>
      </w:divsChild>
    </w:div>
    <w:div w:id="357858116">
      <w:bodyDiv w:val="1"/>
      <w:marLeft w:val="0"/>
      <w:marRight w:val="0"/>
      <w:marTop w:val="0"/>
      <w:marBottom w:val="0"/>
      <w:divBdr>
        <w:top w:val="none" w:sz="0" w:space="0" w:color="auto"/>
        <w:left w:val="none" w:sz="0" w:space="0" w:color="auto"/>
        <w:bottom w:val="none" w:sz="0" w:space="0" w:color="auto"/>
        <w:right w:val="none" w:sz="0" w:space="0" w:color="auto"/>
      </w:divBdr>
    </w:div>
    <w:div w:id="495271115">
      <w:bodyDiv w:val="1"/>
      <w:marLeft w:val="0"/>
      <w:marRight w:val="0"/>
      <w:marTop w:val="0"/>
      <w:marBottom w:val="0"/>
      <w:divBdr>
        <w:top w:val="none" w:sz="0" w:space="0" w:color="auto"/>
        <w:left w:val="none" w:sz="0" w:space="0" w:color="auto"/>
        <w:bottom w:val="none" w:sz="0" w:space="0" w:color="auto"/>
        <w:right w:val="none" w:sz="0" w:space="0" w:color="auto"/>
      </w:divBdr>
      <w:divsChild>
        <w:div w:id="74979526">
          <w:marLeft w:val="0"/>
          <w:marRight w:val="0"/>
          <w:marTop w:val="0"/>
          <w:marBottom w:val="0"/>
          <w:divBdr>
            <w:top w:val="none" w:sz="0" w:space="0" w:color="auto"/>
            <w:left w:val="none" w:sz="0" w:space="0" w:color="auto"/>
            <w:bottom w:val="none" w:sz="0" w:space="0" w:color="auto"/>
            <w:right w:val="none" w:sz="0" w:space="0" w:color="auto"/>
          </w:divBdr>
        </w:div>
        <w:div w:id="1984698677">
          <w:marLeft w:val="0"/>
          <w:marRight w:val="0"/>
          <w:marTop w:val="0"/>
          <w:marBottom w:val="0"/>
          <w:divBdr>
            <w:top w:val="none" w:sz="0" w:space="0" w:color="auto"/>
            <w:left w:val="none" w:sz="0" w:space="0" w:color="auto"/>
            <w:bottom w:val="none" w:sz="0" w:space="0" w:color="auto"/>
            <w:right w:val="none" w:sz="0" w:space="0" w:color="auto"/>
          </w:divBdr>
        </w:div>
      </w:divsChild>
    </w:div>
    <w:div w:id="672032072">
      <w:bodyDiv w:val="1"/>
      <w:marLeft w:val="0"/>
      <w:marRight w:val="0"/>
      <w:marTop w:val="0"/>
      <w:marBottom w:val="0"/>
      <w:divBdr>
        <w:top w:val="none" w:sz="0" w:space="0" w:color="auto"/>
        <w:left w:val="none" w:sz="0" w:space="0" w:color="auto"/>
        <w:bottom w:val="none" w:sz="0" w:space="0" w:color="auto"/>
        <w:right w:val="none" w:sz="0" w:space="0" w:color="auto"/>
      </w:divBdr>
    </w:div>
    <w:div w:id="1300191110">
      <w:bodyDiv w:val="1"/>
      <w:marLeft w:val="0"/>
      <w:marRight w:val="0"/>
      <w:marTop w:val="0"/>
      <w:marBottom w:val="0"/>
      <w:divBdr>
        <w:top w:val="none" w:sz="0" w:space="0" w:color="auto"/>
        <w:left w:val="none" w:sz="0" w:space="0" w:color="auto"/>
        <w:bottom w:val="none" w:sz="0" w:space="0" w:color="auto"/>
        <w:right w:val="none" w:sz="0" w:space="0" w:color="auto"/>
      </w:divBdr>
    </w:div>
    <w:div w:id="1503206518">
      <w:bodyDiv w:val="1"/>
      <w:marLeft w:val="0"/>
      <w:marRight w:val="0"/>
      <w:marTop w:val="0"/>
      <w:marBottom w:val="0"/>
      <w:divBdr>
        <w:top w:val="none" w:sz="0" w:space="0" w:color="auto"/>
        <w:left w:val="none" w:sz="0" w:space="0" w:color="auto"/>
        <w:bottom w:val="none" w:sz="0" w:space="0" w:color="auto"/>
        <w:right w:val="none" w:sz="0" w:space="0" w:color="auto"/>
      </w:divBdr>
      <w:divsChild>
        <w:div w:id="581724073">
          <w:marLeft w:val="0"/>
          <w:marRight w:val="0"/>
          <w:marTop w:val="0"/>
          <w:marBottom w:val="0"/>
          <w:divBdr>
            <w:top w:val="none" w:sz="0" w:space="0" w:color="auto"/>
            <w:left w:val="none" w:sz="0" w:space="0" w:color="auto"/>
            <w:bottom w:val="none" w:sz="0" w:space="0" w:color="auto"/>
            <w:right w:val="none" w:sz="0" w:space="0" w:color="auto"/>
          </w:divBdr>
        </w:div>
      </w:divsChild>
    </w:div>
    <w:div w:id="1853259210">
      <w:bodyDiv w:val="1"/>
      <w:marLeft w:val="0"/>
      <w:marRight w:val="0"/>
      <w:marTop w:val="0"/>
      <w:marBottom w:val="0"/>
      <w:divBdr>
        <w:top w:val="none" w:sz="0" w:space="0" w:color="auto"/>
        <w:left w:val="none" w:sz="0" w:space="0" w:color="auto"/>
        <w:bottom w:val="none" w:sz="0" w:space="0" w:color="auto"/>
        <w:right w:val="none" w:sz="0" w:space="0" w:color="auto"/>
      </w:divBdr>
    </w:div>
    <w:div w:id="2085566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alaid.vic.gov.au/contact-us/our-offices" TargetMode="External"/><Relationship Id="rId18" Type="http://schemas.openxmlformats.org/officeDocument/2006/relationships/hyperlink" Target="https://chat.1800respect.org.au/" TargetMode="External"/><Relationship Id="rId26" Type="http://schemas.openxmlformats.org/officeDocument/2006/relationships/hyperlink" Target="https://www.humanservices.gov.au/individuals/services/centrelink/crisis-payment" TargetMode="External"/><Relationship Id="rId39" Type="http://schemas.openxmlformats.org/officeDocument/2006/relationships/hyperlink" Target="https://services.dhhs.vic.gov.au/carer-and-family-support" TargetMode="External"/><Relationship Id="rId21" Type="http://schemas.openxmlformats.org/officeDocument/2006/relationships/hyperlink" Target="https://www.1800respect.org.au/sunny" TargetMode="External"/><Relationship Id="rId34" Type="http://schemas.openxmlformats.org/officeDocument/2006/relationships/hyperlink" Target="https://findus.humanservices.gov.au/findnearest.asp" TargetMode="External"/><Relationship Id="rId42" Type="http://schemas.openxmlformats.org/officeDocument/2006/relationships/hyperlink" Target="https://itunes.apple.com/au/app/sunny/id1442762235?mt=8" TargetMode="External"/><Relationship Id="rId47" Type="http://schemas.openxmlformats.org/officeDocument/2006/relationships/hyperlink" Target="https://www.summerfoundation.org.au/resources/my-housing-preferences/" TargetMode="External"/><Relationship Id="rId50" Type="http://schemas.openxmlformats.org/officeDocument/2006/relationships/hyperlink" Target="mailto:disabilityadvocacy@dss.gov.au" TargetMode="External"/><Relationship Id="rId55" Type="http://schemas.openxmlformats.org/officeDocument/2006/relationships/image" Target="media/image1.jpeg"/><Relationship Id="rId63" Type="http://schemas.openxmlformats.org/officeDocument/2006/relationships/fontTable" Target="fontTable.xml"/><Relationship Id="rId7" Type="http://schemas.openxmlformats.org/officeDocument/2006/relationships/hyperlink" Target="http://www.wire.org.au" TargetMode="External"/><Relationship Id="rId2" Type="http://schemas.openxmlformats.org/officeDocument/2006/relationships/styles" Target="styles.xml"/><Relationship Id="rId16" Type="http://schemas.openxmlformats.org/officeDocument/2006/relationships/hyperlink" Target="https://intouch.org.au/contact-us/" TargetMode="External"/><Relationship Id="rId20" Type="http://schemas.openxmlformats.org/officeDocument/2006/relationships/hyperlink" Target="https://itunes.apple.com/au/app/sunny/id1442762235?mt=8" TargetMode="External"/><Relationship Id="rId29" Type="http://schemas.openxmlformats.org/officeDocument/2006/relationships/hyperlink" Target="https://www.moneysmart.gov.au/life-events-and-you/life-events/divorce-and-separation" TargetMode="External"/><Relationship Id="rId41" Type="http://schemas.openxmlformats.org/officeDocument/2006/relationships/hyperlink" Target="https://www.1800respect.org.au/" TargetMode="External"/><Relationship Id="rId54" Type="http://schemas.openxmlformats.org/officeDocument/2006/relationships/hyperlink" Target="https://www.odsc.vic.gov.au/about-us/contact-us/"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steps.org.au/" TargetMode="External"/><Relationship Id="rId24" Type="http://schemas.openxmlformats.org/officeDocument/2006/relationships/hyperlink" Target="http://www.ndh.org.au/" TargetMode="External"/><Relationship Id="rId32" Type="http://schemas.openxmlformats.org/officeDocument/2006/relationships/hyperlink" Target="https://www.humanservices.gov.au/individuals/services/centrelink/mobility-allowance" TargetMode="External"/><Relationship Id="rId37" Type="http://schemas.openxmlformats.org/officeDocument/2006/relationships/hyperlink" Target="http://www.vic.companioncard.org.au/" TargetMode="External"/><Relationship Id="rId40" Type="http://schemas.openxmlformats.org/officeDocument/2006/relationships/hyperlink" Target="https://chat.1800respect.org.au/" TargetMode="External"/><Relationship Id="rId45" Type="http://schemas.openxmlformats.org/officeDocument/2006/relationships/hyperlink" Target="mailto:info@summerfoundation.org.au" TargetMode="External"/><Relationship Id="rId53" Type="http://schemas.openxmlformats.org/officeDocument/2006/relationships/hyperlink" Target="mailto:complaints@odsc.vic.gov.au"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womenslegal.org.au/" TargetMode="External"/><Relationship Id="rId23" Type="http://schemas.openxmlformats.org/officeDocument/2006/relationships/hyperlink" Target="https://www.ndis.gov.au/applying-access-ndis/how-apply" TargetMode="External"/><Relationship Id="rId28" Type="http://schemas.openxmlformats.org/officeDocument/2006/relationships/hyperlink" Target="https://www.moneysmart.gov.au/managing-your-money/managing-debts/trouble-with-debt/urgent-money-help" TargetMode="External"/><Relationship Id="rId36" Type="http://schemas.openxmlformats.org/officeDocument/2006/relationships/hyperlink" Target="https://www.humanservices.gov.au/individuals/services/centrelink/youth-disability-supplement" TargetMode="External"/><Relationship Id="rId49" Type="http://schemas.openxmlformats.org/officeDocument/2006/relationships/hyperlink" Target="https://www.dss.gov.au/our-responsibilities/disability-and-carers/program-services/for-people-with-disability/national-disability-advocacy-program-ndap"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safesteps@safesteps.org.au" TargetMode="External"/><Relationship Id="rId19" Type="http://schemas.openxmlformats.org/officeDocument/2006/relationships/hyperlink" Target="https://www.1800respect.org.au/" TargetMode="External"/><Relationship Id="rId31" Type="http://schemas.openxmlformats.org/officeDocument/2006/relationships/hyperlink" Target="https://www.humanservices.gov.au/individuals/services/centrelink/disability-support-pension" TargetMode="External"/><Relationship Id="rId44" Type="http://schemas.openxmlformats.org/officeDocument/2006/relationships/hyperlink" Target="https://www.wdv.org.au/contact-us/" TargetMode="External"/><Relationship Id="rId52" Type="http://schemas.openxmlformats.org/officeDocument/2006/relationships/hyperlink" Target="https://www.publicadvocate.vic.gov.au/about-us/contact-us"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mmunications.gov.au/what-we-do/phone/services-people-disability/accesshub/national-relay-service" TargetMode="External"/><Relationship Id="rId14" Type="http://schemas.openxmlformats.org/officeDocument/2006/relationships/hyperlink" Target="https://www.legalaid.vic.gov.au/contact-us/speak-to-us-in-your-language" TargetMode="External"/><Relationship Id="rId22" Type="http://schemas.openxmlformats.org/officeDocument/2006/relationships/hyperlink" Target="https://www.ndis.gov.au/contact/locations" TargetMode="External"/><Relationship Id="rId27" Type="http://schemas.openxmlformats.org/officeDocument/2006/relationships/hyperlink" Target="https://www.humanservices.gov.au/sites/default/files/documents/su510-1512en.pdf" TargetMode="External"/><Relationship Id="rId30" Type="http://schemas.openxmlformats.org/officeDocument/2006/relationships/hyperlink" Target="https://findus.humanservices.gov.au/findnearest.asp" TargetMode="External"/><Relationship Id="rId35" Type="http://schemas.openxmlformats.org/officeDocument/2006/relationships/hyperlink" Target="https://www.humanservices.gov.au/individuals/services/centrelink/child-disability-assistance-payment" TargetMode="External"/><Relationship Id="rId43" Type="http://schemas.openxmlformats.org/officeDocument/2006/relationships/hyperlink" Target="https://www.1800respect.org.au/sunny" TargetMode="External"/><Relationship Id="rId48" Type="http://schemas.openxmlformats.org/officeDocument/2006/relationships/hyperlink" Target="https://www.housing.vic.gov.au/contacts" TargetMode="External"/><Relationship Id="rId56" Type="http://schemas.openxmlformats.org/officeDocument/2006/relationships/image" Target="media/image2.jpeg"/><Relationship Id="rId64" Type="http://schemas.openxmlformats.org/officeDocument/2006/relationships/theme" Target="theme/theme1.xml"/><Relationship Id="rId8" Type="http://schemas.openxmlformats.org/officeDocument/2006/relationships/hyperlink" Target="mailto:support@wire.org.au" TargetMode="External"/><Relationship Id="rId51" Type="http://schemas.openxmlformats.org/officeDocument/2006/relationships/hyperlink" Target="https://www.dss.gov.au/our-responsibilities/disability-and-carers/publications-articles/national-disability-advocacy-program-advocacy-for-people-with-disability-dvd" TargetMode="External"/><Relationship Id="rId3" Type="http://schemas.openxmlformats.org/officeDocument/2006/relationships/settings" Target="settings.xml"/><Relationship Id="rId12" Type="http://schemas.openxmlformats.org/officeDocument/2006/relationships/hyperlink" Target="https://www.legalaid.vic.gov.au" TargetMode="External"/><Relationship Id="rId17" Type="http://schemas.openxmlformats.org/officeDocument/2006/relationships/hyperlink" Target="https://intouch.org.au/" TargetMode="External"/><Relationship Id="rId25" Type="http://schemas.openxmlformats.org/officeDocument/2006/relationships/hyperlink" Target="https://findus.humanservices.gov.au/findnearest.asp" TargetMode="External"/><Relationship Id="rId33" Type="http://schemas.openxmlformats.org/officeDocument/2006/relationships/hyperlink" Target="https://www.humanservices.gov.au/individuals/services/centrelink/sickness-allowance" TargetMode="External"/><Relationship Id="rId38" Type="http://schemas.openxmlformats.org/officeDocument/2006/relationships/hyperlink" Target="https://services.dhhs.vic.gov.au/concessions-and-benefits" TargetMode="External"/><Relationship Id="rId46" Type="http://schemas.openxmlformats.org/officeDocument/2006/relationships/hyperlink" Target="https://www.summerfoundation.org.au/project/thehousinghub/"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2019-02-18T05:28:00Z</dcterms:created>
  <dcterms:modified xsi:type="dcterms:W3CDTF">2019-07-07T23:24:00Z</dcterms:modified>
</cp:coreProperties>
</file>